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B33" w:rsidRPr="00A91E0F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ДО</w:t>
      </w:r>
      <w:r>
        <w:rPr>
          <w:rFonts w:ascii="Times New Roman" w:eastAsia="Times New Roman" w:hAnsi="Times New Roman" w:cs="Times New Roman"/>
          <w:color w:val="auto"/>
          <w:lang w:eastAsia="en-US"/>
        </w:rPr>
        <w:t>У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 xml:space="preserve"> оснащен</w:t>
      </w:r>
      <w:r>
        <w:rPr>
          <w:rFonts w:ascii="Times New Roman" w:eastAsia="Times New Roman" w:hAnsi="Times New Roman" w:cs="Times New Roman"/>
          <w:color w:val="auto"/>
          <w:lang w:eastAsia="en-US"/>
        </w:rPr>
        <w:t>о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 xml:space="preserve"> полным набором оборудования для различных видов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детской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деятельности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помещении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на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участке,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игровыми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физкультурными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площадками,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озелененной</w:t>
      </w:r>
      <w:r w:rsidRPr="00A91E0F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территорией.</w:t>
      </w:r>
    </w:p>
    <w:p w:rsidR="00770B33" w:rsidRPr="00A91E0F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В ДО</w:t>
      </w:r>
      <w:r>
        <w:rPr>
          <w:rFonts w:ascii="Times New Roman" w:eastAsia="Times New Roman" w:hAnsi="Times New Roman" w:cs="Times New Roman"/>
          <w:color w:val="auto"/>
          <w:lang w:eastAsia="en-US"/>
        </w:rPr>
        <w:t>У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 xml:space="preserve"> есть всё необходимое для всех видов воспитательной и образовательной</w:t>
      </w:r>
      <w:r>
        <w:rPr>
          <w:rFonts w:ascii="Times New Roman" w:eastAsia="Times New Roman" w:hAnsi="Times New Roman" w:cs="Times New Roman"/>
          <w:color w:val="auto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spacing w:val="-57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деятельности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обучающихся,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педагогической,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административной</w:t>
      </w:r>
      <w:r w:rsidRPr="00A91E0F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хозяйственной деятельности оснащение</w:t>
      </w:r>
      <w:r w:rsidRPr="00A91E0F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оборудование:</w:t>
      </w:r>
    </w:p>
    <w:p w:rsidR="00770B33" w:rsidRPr="00A91E0F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учебно-методическое сопровождение Программы;</w:t>
      </w:r>
    </w:p>
    <w:p w:rsidR="00770B33" w:rsidRPr="00A91E0F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помещения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для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занятий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проектов,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обеспечивающие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образование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детей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через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игру,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общение, познавательно-исследовательскую деятельность и другие формы активности ребенка с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участием</w:t>
      </w:r>
      <w:r w:rsidRPr="00A91E0F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взрослых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 других</w:t>
      </w:r>
      <w:r w:rsidRPr="00A91E0F">
        <w:rPr>
          <w:rFonts w:ascii="Times New Roman" w:eastAsia="Times New Roman" w:hAnsi="Times New Roman" w:cs="Times New Roman"/>
          <w:color w:val="auto"/>
          <w:spacing w:val="2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детей;</w:t>
      </w:r>
    </w:p>
    <w:p w:rsidR="00770B33" w:rsidRPr="00A91E0F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оснащение предметно-развивающей среды, включающей средства обучения и воспитания,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подобранные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в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соответствии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с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возрастными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индивидуальными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особенностями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детей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дошкольного</w:t>
      </w:r>
      <w:r w:rsidRPr="00A91E0F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возраста, содержания Программы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образования;</w:t>
      </w:r>
    </w:p>
    <w:p w:rsidR="00770B33" w:rsidRPr="00A91E0F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мебель, техническое оборудование, спортивный и хозяйственный инвентарь, инвентарь для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художественного,</w:t>
      </w:r>
      <w:r w:rsidRPr="00A91E0F">
        <w:rPr>
          <w:rFonts w:ascii="Times New Roman" w:eastAsia="Times New Roman" w:hAnsi="Times New Roman" w:cs="Times New Roman"/>
          <w:color w:val="auto"/>
          <w:spacing w:val="-2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театрального,</w:t>
      </w:r>
      <w:r w:rsidRPr="00A91E0F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музыкального</w:t>
      </w:r>
      <w:r w:rsidRPr="00A91E0F">
        <w:rPr>
          <w:rFonts w:ascii="Times New Roman" w:eastAsia="Times New Roman" w:hAnsi="Times New Roman" w:cs="Times New Roman"/>
          <w:color w:val="auto"/>
          <w:spacing w:val="-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творчества,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музыкальные</w:t>
      </w:r>
      <w:r w:rsidRPr="00A91E0F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инструменты;</w:t>
      </w:r>
    </w:p>
    <w:p w:rsidR="00770B33" w:rsidRPr="00A91E0F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административные</w:t>
      </w:r>
      <w:r w:rsidRPr="00A91E0F">
        <w:rPr>
          <w:rFonts w:ascii="Times New Roman" w:eastAsia="Times New Roman" w:hAnsi="Times New Roman" w:cs="Times New Roman"/>
          <w:color w:val="auto"/>
          <w:spacing w:val="-6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помещения,</w:t>
      </w:r>
      <w:r w:rsidRPr="00A91E0F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методический</w:t>
      </w:r>
      <w:r w:rsidRPr="00A91E0F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кабинет;</w:t>
      </w:r>
    </w:p>
    <w:p w:rsidR="00770B33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помещения для заня</w:t>
      </w:r>
      <w:r>
        <w:rPr>
          <w:rFonts w:ascii="Times New Roman" w:eastAsia="Times New Roman" w:hAnsi="Times New Roman" w:cs="Times New Roman"/>
          <w:color w:val="auto"/>
          <w:lang w:eastAsia="en-US"/>
        </w:rPr>
        <w:t>тий специалистов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;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помещения,</w:t>
      </w:r>
      <w:r w:rsidRPr="00A91E0F">
        <w:rPr>
          <w:rFonts w:ascii="Times New Roman" w:eastAsia="Times New Roman" w:hAnsi="Times New Roman" w:cs="Times New Roman"/>
          <w:color w:val="auto"/>
          <w:spacing w:val="50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обеспечивающие</w:t>
      </w:r>
      <w:r w:rsidRPr="00A91E0F">
        <w:rPr>
          <w:rFonts w:ascii="Times New Roman" w:eastAsia="Times New Roman" w:hAnsi="Times New Roman" w:cs="Times New Roman"/>
          <w:color w:val="auto"/>
          <w:spacing w:val="49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охрану</w:t>
      </w:r>
      <w:r w:rsidRPr="00A91E0F">
        <w:rPr>
          <w:rFonts w:ascii="Times New Roman" w:eastAsia="Times New Roman" w:hAnsi="Times New Roman" w:cs="Times New Roman"/>
          <w:color w:val="auto"/>
          <w:spacing w:val="43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53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укрепление</w:t>
      </w:r>
      <w:r w:rsidRPr="00A91E0F">
        <w:rPr>
          <w:rFonts w:ascii="Times New Roman" w:eastAsia="Times New Roman" w:hAnsi="Times New Roman" w:cs="Times New Roman"/>
          <w:color w:val="auto"/>
          <w:spacing w:val="49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физического</w:t>
      </w:r>
      <w:r w:rsidRPr="00A91E0F">
        <w:rPr>
          <w:rFonts w:ascii="Times New Roman" w:eastAsia="Times New Roman" w:hAnsi="Times New Roman" w:cs="Times New Roman"/>
          <w:color w:val="auto"/>
          <w:spacing w:val="48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и</w:t>
      </w:r>
      <w:r w:rsidRPr="00A91E0F">
        <w:rPr>
          <w:rFonts w:ascii="Times New Roman" w:eastAsia="Times New Roman" w:hAnsi="Times New Roman" w:cs="Times New Roman"/>
          <w:color w:val="auto"/>
          <w:spacing w:val="49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психологического здоровья, в том числе медицинский кабинет;</w:t>
      </w:r>
      <w:r w:rsidRPr="00A91E0F">
        <w:rPr>
          <w:rFonts w:ascii="Times New Roman" w:eastAsia="Times New Roman" w:hAnsi="Times New Roman" w:cs="Times New Roman"/>
          <w:color w:val="auto"/>
          <w:spacing w:val="1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оформленная</w:t>
      </w:r>
      <w:r w:rsidRPr="00A91E0F">
        <w:rPr>
          <w:rFonts w:ascii="Times New Roman" w:eastAsia="Times New Roman" w:hAnsi="Times New Roman" w:cs="Times New Roman"/>
          <w:color w:val="auto"/>
          <w:spacing w:val="-5"/>
          <w:lang w:eastAsia="en-US"/>
        </w:rPr>
        <w:t xml:space="preserve"> 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территория</w:t>
      </w:r>
      <w:r w:rsidRPr="00A91E0F">
        <w:rPr>
          <w:rFonts w:ascii="Times New Roman" w:eastAsia="Times New Roman" w:hAnsi="Times New Roman" w:cs="Times New Roman"/>
          <w:color w:val="auto"/>
          <w:spacing w:val="-3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eastAsia="en-US"/>
        </w:rPr>
        <w:t>ДОУ</w:t>
      </w:r>
      <w:r w:rsidRPr="00A91E0F">
        <w:rPr>
          <w:rFonts w:ascii="Times New Roman" w:eastAsia="Times New Roman" w:hAnsi="Times New Roman" w:cs="Times New Roman"/>
          <w:color w:val="auto"/>
          <w:lang w:eastAsia="en-US"/>
        </w:rPr>
        <w:t>.</w:t>
      </w:r>
    </w:p>
    <w:p w:rsidR="00770B33" w:rsidRDefault="00770B33" w:rsidP="00770B33">
      <w:pPr>
        <w:autoSpaceDE w:val="0"/>
        <w:autoSpaceDN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color w:val="auto"/>
          <w:lang w:eastAsia="en-US"/>
        </w:rPr>
      </w:pPr>
      <w:r>
        <w:rPr>
          <w:rFonts w:ascii="Times New Roman" w:eastAsia="Times New Roman" w:hAnsi="Times New Roman" w:cs="Times New Roman"/>
          <w:color w:val="auto"/>
          <w:lang w:eastAsia="en-US"/>
        </w:rPr>
        <w:t>В детском саду функционируют: г</w:t>
      </w:r>
      <w:r w:rsidRPr="008601FB">
        <w:rPr>
          <w:rFonts w:ascii="Times New Roman" w:eastAsia="Times New Roman" w:hAnsi="Times New Roman" w:cs="Times New Roman"/>
          <w:color w:val="auto"/>
          <w:lang w:eastAsia="en-US"/>
        </w:rPr>
        <w:t xml:space="preserve">рупповые помещения – </w:t>
      </w:r>
      <w:r>
        <w:rPr>
          <w:rFonts w:ascii="Times New Roman" w:eastAsia="Times New Roman" w:hAnsi="Times New Roman" w:cs="Times New Roman"/>
          <w:color w:val="auto"/>
          <w:lang w:eastAsia="en-US"/>
        </w:rPr>
        <w:t>4, спортивный зал – 1, музыкальный зал – 1, м</w:t>
      </w:r>
      <w:r w:rsidRPr="008601FB">
        <w:rPr>
          <w:rFonts w:ascii="Times New Roman" w:eastAsia="Times New Roman" w:hAnsi="Times New Roman" w:cs="Times New Roman"/>
          <w:color w:val="auto"/>
          <w:lang w:eastAsia="en-US"/>
        </w:rPr>
        <w:t xml:space="preserve">етодический кабинет – </w:t>
      </w:r>
      <w:r>
        <w:rPr>
          <w:rFonts w:ascii="Times New Roman" w:eastAsia="Times New Roman" w:hAnsi="Times New Roman" w:cs="Times New Roman"/>
          <w:color w:val="auto"/>
          <w:lang w:eastAsia="en-US"/>
        </w:rPr>
        <w:t>1, м</w:t>
      </w:r>
      <w:r w:rsidRPr="008601FB">
        <w:rPr>
          <w:rFonts w:ascii="Times New Roman" w:eastAsia="Times New Roman" w:hAnsi="Times New Roman" w:cs="Times New Roman"/>
          <w:color w:val="auto"/>
          <w:lang w:eastAsia="en-US"/>
        </w:rPr>
        <w:t>ед</w:t>
      </w:r>
      <w:r>
        <w:rPr>
          <w:rFonts w:ascii="Times New Roman" w:eastAsia="Times New Roman" w:hAnsi="Times New Roman" w:cs="Times New Roman"/>
          <w:color w:val="auto"/>
          <w:lang w:eastAsia="en-US"/>
        </w:rPr>
        <w:t>ицинский блок -1, с</w:t>
      </w:r>
      <w:r w:rsidRPr="008601FB">
        <w:rPr>
          <w:rFonts w:ascii="Times New Roman" w:eastAsia="Times New Roman" w:hAnsi="Times New Roman" w:cs="Times New Roman"/>
          <w:color w:val="auto"/>
          <w:lang w:eastAsia="en-US"/>
        </w:rPr>
        <w:t xml:space="preserve">портивная площадка – </w:t>
      </w:r>
      <w:r>
        <w:rPr>
          <w:rFonts w:ascii="Times New Roman" w:eastAsia="Times New Roman" w:hAnsi="Times New Roman" w:cs="Times New Roman"/>
          <w:color w:val="auto"/>
          <w:lang w:eastAsia="en-US"/>
        </w:rPr>
        <w:t>1, и</w:t>
      </w:r>
      <w:r w:rsidRPr="008601FB">
        <w:rPr>
          <w:rFonts w:ascii="Times New Roman" w:eastAsia="Times New Roman" w:hAnsi="Times New Roman" w:cs="Times New Roman"/>
          <w:color w:val="auto"/>
          <w:lang w:eastAsia="en-US"/>
        </w:rPr>
        <w:t xml:space="preserve">гровые участки, оснащенные в соответствии с требованиями – </w:t>
      </w:r>
      <w:r>
        <w:rPr>
          <w:rFonts w:ascii="Times New Roman" w:eastAsia="Times New Roman" w:hAnsi="Times New Roman" w:cs="Times New Roman"/>
          <w:color w:val="auto"/>
          <w:lang w:eastAsia="en-US"/>
        </w:rPr>
        <w:t>4</w:t>
      </w:r>
      <w:r w:rsidRPr="008601FB">
        <w:rPr>
          <w:rFonts w:ascii="Times New Roman" w:eastAsia="Times New Roman" w:hAnsi="Times New Roman" w:cs="Times New Roman"/>
          <w:color w:val="auto"/>
          <w:lang w:eastAsia="en-US"/>
        </w:rPr>
        <w:t xml:space="preserve">. </w:t>
      </w:r>
    </w:p>
    <w:p w:rsidR="00770B33" w:rsidRPr="005A5701" w:rsidRDefault="00770B33" w:rsidP="00770B33">
      <w:pPr>
        <w:pStyle w:val="2"/>
        <w:shd w:val="clear" w:color="auto" w:fill="auto"/>
        <w:tabs>
          <w:tab w:val="left" w:pos="1118"/>
        </w:tabs>
        <w:spacing w:before="0" w:after="0" w:line="276" w:lineRule="auto"/>
        <w:ind w:right="20"/>
        <w:jc w:val="both"/>
        <w:rPr>
          <w:rStyle w:val="1"/>
          <w:rFonts w:eastAsia="Microsoft Sans Serif"/>
          <w:sz w:val="24"/>
          <w:szCs w:val="24"/>
          <w:u w:val="single"/>
          <w:lang w:bidi="ru-RU"/>
        </w:rPr>
      </w:pPr>
      <w:r w:rsidRPr="002D2647">
        <w:rPr>
          <w:rFonts w:ascii="Microsoft Sans Serif" w:eastAsia="Microsoft Sans Serif" w:hAnsi="Microsoft Sans Serif" w:cs="Microsoft Sans Serif"/>
          <w:lang w:bidi="ru-RU"/>
        </w:rPr>
        <w:tab/>
      </w:r>
    </w:p>
    <w:p w:rsidR="00770B33" w:rsidRPr="00770B33" w:rsidRDefault="00770B33" w:rsidP="00770B33">
      <w:pPr>
        <w:autoSpaceDE w:val="0"/>
        <w:autoSpaceDN w:val="0"/>
        <w:spacing w:line="276" w:lineRule="auto"/>
        <w:ind w:right="241"/>
        <w:jc w:val="center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770B33">
        <w:rPr>
          <w:rFonts w:ascii="Times New Roman" w:eastAsia="Times New Roman" w:hAnsi="Times New Roman" w:cs="Times New Roman"/>
          <w:b/>
          <w:color w:val="auto"/>
          <w:lang w:eastAsia="en-US"/>
        </w:rPr>
        <w:t>Учебно-методическое сопровождение Программы</w:t>
      </w:r>
    </w:p>
    <w:tbl>
      <w:tblPr>
        <w:tblW w:w="10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26"/>
        <w:gridCol w:w="4394"/>
      </w:tblGrid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856EA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СОЦИАЛЬНО-КОММУНИКАТИВНОЕ РАЗВИТИЕ</w:t>
            </w:r>
            <w:r w:rsidRPr="00B856EA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  <w:shd w:val="clear" w:color="auto" w:fill="00FF00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ОБЯЗАТЕЛЬНАЯ ЧАСТЬ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pStyle w:val="a6"/>
              <w:widowControl w:val="0"/>
              <w:spacing w:before="0" w:beforeAutospacing="0" w:after="0" w:afterAutospacing="0"/>
              <w:ind w:firstLine="425"/>
              <w:jc w:val="both"/>
              <w:rPr>
                <w:sz w:val="20"/>
                <w:szCs w:val="20"/>
              </w:rPr>
            </w:pPr>
          </w:p>
        </w:tc>
      </w:tr>
      <w:tr w:rsidR="00770B33" w:rsidRPr="00BB300C" w:rsidTr="00563080">
        <w:trPr>
          <w:trHeight w:val="179"/>
          <w:jc w:val="center"/>
        </w:trPr>
        <w:tc>
          <w:tcPr>
            <w:tcW w:w="10220" w:type="dxa"/>
            <w:gridSpan w:val="2"/>
          </w:tcPr>
          <w:p w:rsidR="00770B33" w:rsidRPr="00F90385" w:rsidRDefault="00770B33" w:rsidP="00563080">
            <w:pPr>
              <w:ind w:firstLine="42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90385">
              <w:rPr>
                <w:rFonts w:ascii="Times New Roman" w:eastAsia="Times New Roman" w:hAnsi="Times New Roman"/>
                <w:sz w:val="20"/>
                <w:szCs w:val="20"/>
              </w:rPr>
              <w:t>Н. Г. Фролова, О. П. Пустовалова. Социальное развитие детей 3-7 лет</w:t>
            </w:r>
          </w:p>
        </w:tc>
      </w:tr>
      <w:tr w:rsidR="00770B33" w:rsidRPr="00BB300C" w:rsidTr="00563080">
        <w:trPr>
          <w:trHeight w:val="321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Буре Р.С. Социально-нравственное воспитание дошкольников. Методическое пособие. М.: Мозаика-Синтез, 2011.</w:t>
            </w:r>
          </w:p>
        </w:tc>
      </w:tr>
      <w:tr w:rsidR="00770B33" w:rsidRPr="00BB300C" w:rsidTr="00563080">
        <w:trPr>
          <w:trHeight w:val="552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A57214">
              <w:rPr>
                <w:rFonts w:ascii="Times New Roman" w:hAnsi="Times New Roman"/>
                <w:sz w:val="20"/>
                <w:szCs w:val="20"/>
              </w:rPr>
              <w:t xml:space="preserve">Л.В.Абрамова, </w:t>
            </w:r>
            <w:proofErr w:type="spellStart"/>
            <w:r w:rsidRPr="00A57214">
              <w:rPr>
                <w:rFonts w:ascii="Times New Roman" w:hAnsi="Times New Roman"/>
                <w:sz w:val="20"/>
                <w:szCs w:val="20"/>
              </w:rPr>
              <w:t>И.Ф.Слепцова</w:t>
            </w:r>
            <w:proofErr w:type="spellEnd"/>
            <w:r w:rsidRPr="00A57214">
              <w:rPr>
                <w:rFonts w:ascii="Times New Roman" w:hAnsi="Times New Roman"/>
                <w:sz w:val="20"/>
                <w:szCs w:val="20"/>
              </w:rPr>
              <w:t xml:space="preserve">. Социально-коммуникативное развитие дошкольников. </w:t>
            </w:r>
            <w:r>
              <w:rPr>
                <w:rFonts w:ascii="Times New Roman" w:hAnsi="Times New Roman"/>
                <w:sz w:val="20"/>
                <w:szCs w:val="20"/>
              </w:rPr>
              <w:t>Вторая группа раннего возраста. Старшая группа. Подготовительная к школе группа</w:t>
            </w:r>
            <w:r w:rsidRPr="00A57214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</w:rPr>
              <w:t>М.: Мозаика-Синтез, 2019.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A57214">
              <w:rPr>
                <w:rFonts w:ascii="Times New Roman" w:hAnsi="Times New Roman"/>
                <w:sz w:val="20"/>
                <w:szCs w:val="20"/>
              </w:rPr>
              <w:t>Губанова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Н.Ф</w:t>
            </w:r>
            <w:r w:rsidRPr="00A57214">
              <w:rPr>
                <w:rFonts w:ascii="Times New Roman" w:hAnsi="Times New Roman"/>
                <w:sz w:val="20"/>
                <w:szCs w:val="20"/>
              </w:rPr>
              <w:t>. Развитие игровой деятельности. Младшая группа (для занятий с детьми 3-4 лет).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М.: Мозаика-Синтез, 2014.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206508">
              <w:rPr>
                <w:rFonts w:ascii="Times New Roman" w:hAnsi="Times New Roman"/>
                <w:sz w:val="20"/>
                <w:szCs w:val="20"/>
              </w:rPr>
              <w:t xml:space="preserve">Петрова В.И., </w:t>
            </w:r>
            <w:proofErr w:type="spellStart"/>
            <w:r w:rsidRPr="00206508">
              <w:rPr>
                <w:rFonts w:ascii="Times New Roman" w:hAnsi="Times New Roman"/>
                <w:sz w:val="20"/>
                <w:szCs w:val="20"/>
              </w:rPr>
              <w:t>Стульник</w:t>
            </w:r>
            <w:proofErr w:type="spellEnd"/>
            <w:r w:rsidRPr="00206508">
              <w:rPr>
                <w:rFonts w:ascii="Times New Roman" w:hAnsi="Times New Roman"/>
                <w:sz w:val="20"/>
                <w:szCs w:val="20"/>
              </w:rPr>
              <w:t xml:space="preserve"> Т.Д. Этические беседы с детьми 4-7 лет.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М.: Мозаика-Синтез, 2014.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206508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2D9A">
              <w:rPr>
                <w:rFonts w:ascii="Times New Roman" w:hAnsi="Times New Roman"/>
                <w:sz w:val="20"/>
                <w:szCs w:val="20"/>
              </w:rPr>
              <w:t>Саулина</w:t>
            </w:r>
            <w:proofErr w:type="spellEnd"/>
            <w:r w:rsidRPr="00522D9A">
              <w:rPr>
                <w:rFonts w:ascii="Times New Roman" w:hAnsi="Times New Roman"/>
                <w:sz w:val="20"/>
                <w:szCs w:val="20"/>
              </w:rPr>
              <w:t xml:space="preserve"> Т.Ф. Знакомим дошкольников с правилами дорожного движения. (3-7 лет). </w:t>
            </w:r>
            <w:r w:rsidRPr="005212EB">
              <w:rPr>
                <w:rFonts w:ascii="Times New Roman" w:hAnsi="Times New Roman"/>
                <w:sz w:val="20"/>
                <w:szCs w:val="20"/>
              </w:rPr>
              <w:t>М.: Мозаика-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212EB">
              <w:rPr>
                <w:rFonts w:ascii="Times New Roman" w:hAnsi="Times New Roman"/>
                <w:sz w:val="20"/>
                <w:szCs w:val="20"/>
              </w:rPr>
              <w:t xml:space="preserve">интез, </w:t>
            </w:r>
            <w:r w:rsidRPr="00522D9A">
              <w:rPr>
                <w:rFonts w:ascii="Times New Roman" w:hAnsi="Times New Roman"/>
                <w:sz w:val="20"/>
                <w:szCs w:val="20"/>
              </w:rPr>
              <w:t>2016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522D9A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522D9A">
              <w:rPr>
                <w:rFonts w:ascii="Times New Roman" w:hAnsi="Times New Roman"/>
                <w:sz w:val="20"/>
                <w:szCs w:val="20"/>
              </w:rPr>
              <w:t>Шорыгина Т.А. Беседы об этикете с детьми 5-8 лет.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М.: ТЦ СФЕРА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>Региональная программа дошкольного образования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64278">
              <w:rPr>
                <w:rFonts w:ascii="Times New Roman" w:hAnsi="Times New Roman"/>
                <w:sz w:val="20"/>
                <w:szCs w:val="20"/>
              </w:rPr>
              <w:t>«Сөенеч-Радость познания»</w:t>
            </w:r>
            <w:r w:rsidRPr="00BB300C">
              <w:rPr>
                <w:rFonts w:ascii="Times New Roman" w:hAnsi="Times New Roman"/>
                <w:sz w:val="20"/>
                <w:szCs w:val="20"/>
              </w:rPr>
              <w:t xml:space="preserve">, Р.К.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</w:p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Реализация учебно-методических комплектов по обучению дошкольников татарскому языку / Авторский коллектив </w:t>
            </w:r>
            <w:proofErr w:type="gramStart"/>
            <w:r w:rsidRPr="00BB300C"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рук. З.М.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Зариповой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5826" w:type="dxa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i/>
                <w:sz w:val="20"/>
                <w:szCs w:val="20"/>
              </w:rPr>
              <w:t>Программы и технологии</w:t>
            </w:r>
          </w:p>
        </w:tc>
        <w:tc>
          <w:tcPr>
            <w:tcW w:w="4394" w:type="dxa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i/>
                <w:sz w:val="20"/>
                <w:szCs w:val="20"/>
              </w:rPr>
              <w:t>Пособия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5826" w:type="dxa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C02EC0">
              <w:rPr>
                <w:rFonts w:ascii="Times New Roman" w:hAnsi="Times New Roman"/>
                <w:sz w:val="20"/>
                <w:szCs w:val="20"/>
              </w:rPr>
              <w:t xml:space="preserve">Обучение детей дошкольного возраста правилам безопасного поведения на дорогах (вариативный модуль к ОО «Социально-коммуникативное развитие»/ </w:t>
            </w:r>
            <w:proofErr w:type="spellStart"/>
            <w:r w:rsidRPr="00C02EC0">
              <w:rPr>
                <w:rFonts w:ascii="Times New Roman" w:hAnsi="Times New Roman"/>
                <w:sz w:val="20"/>
                <w:szCs w:val="20"/>
              </w:rPr>
              <w:t>Науч</w:t>
            </w:r>
            <w:proofErr w:type="spellEnd"/>
            <w:r w:rsidRPr="00C02EC0">
              <w:rPr>
                <w:rFonts w:ascii="Times New Roman" w:hAnsi="Times New Roman"/>
                <w:sz w:val="20"/>
                <w:szCs w:val="20"/>
              </w:rPr>
              <w:t>. центр безопасности жизнедеятельности детей и др.</w:t>
            </w:r>
            <w:proofErr w:type="gramStart"/>
            <w:r w:rsidRPr="00C02EC0">
              <w:rPr>
                <w:rFonts w:ascii="Times New Roman" w:hAnsi="Times New Roman"/>
                <w:sz w:val="20"/>
                <w:szCs w:val="20"/>
              </w:rPr>
              <w:t xml:space="preserve"> ;</w:t>
            </w:r>
            <w:proofErr w:type="gramEnd"/>
            <w:r w:rsidRPr="00C02EC0">
              <w:rPr>
                <w:rFonts w:ascii="Times New Roman" w:hAnsi="Times New Roman"/>
                <w:sz w:val="20"/>
                <w:szCs w:val="20"/>
              </w:rPr>
              <w:t xml:space="preserve"> [авт.-сост. Р. Ш. </w:t>
            </w:r>
            <w:proofErr w:type="spellStart"/>
            <w:r w:rsidRPr="00C02EC0">
              <w:rPr>
                <w:rFonts w:ascii="Times New Roman" w:hAnsi="Times New Roman"/>
                <w:sz w:val="20"/>
                <w:szCs w:val="20"/>
              </w:rPr>
              <w:t>Ахмадиева</w:t>
            </w:r>
            <w:proofErr w:type="spellEnd"/>
            <w:r w:rsidRPr="00C02EC0">
              <w:rPr>
                <w:rFonts w:ascii="Times New Roman" w:hAnsi="Times New Roman"/>
                <w:sz w:val="20"/>
                <w:szCs w:val="20"/>
              </w:rPr>
              <w:t xml:space="preserve"> и др.]. - Казань: Фолиант, 2016.</w:t>
            </w:r>
          </w:p>
        </w:tc>
        <w:tc>
          <w:tcPr>
            <w:tcW w:w="4394" w:type="dxa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Обучение детей безопасному поведению на дорогах:  /методические рекомендации для работы с родителями /Р.Ш.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Ахмадиева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М.Г. Белугин, М.Х. Валиев, Е.Е. Воронина /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общ. Ред. Р.Ш.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Ахмадиевой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856EA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</w:rPr>
            </w:pPr>
            <w:r w:rsidRPr="00B856EA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  <w:shd w:val="clear" w:color="auto" w:fill="00FF00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ОБЯЗАТЕЛЬНАЯ ЧАСТЬ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5212E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5212EB">
              <w:rPr>
                <w:rFonts w:ascii="Times New Roman" w:hAnsi="Times New Roman"/>
                <w:sz w:val="20"/>
                <w:szCs w:val="20"/>
              </w:rPr>
              <w:t xml:space="preserve">Пономарева И.А., </w:t>
            </w:r>
            <w:proofErr w:type="spellStart"/>
            <w:r w:rsidRPr="005212EB">
              <w:rPr>
                <w:rFonts w:ascii="Times New Roman" w:hAnsi="Times New Roman"/>
                <w:sz w:val="20"/>
                <w:szCs w:val="20"/>
              </w:rPr>
              <w:t>Позина</w:t>
            </w:r>
            <w:proofErr w:type="spellEnd"/>
            <w:r w:rsidRPr="005212EB">
              <w:rPr>
                <w:rFonts w:ascii="Times New Roman" w:hAnsi="Times New Roman"/>
                <w:sz w:val="20"/>
                <w:szCs w:val="20"/>
              </w:rPr>
              <w:t xml:space="preserve"> В.А. Формирование элементарных математических представлений. Система работы </w:t>
            </w:r>
            <w:r w:rsidRPr="005212EB">
              <w:rPr>
                <w:rFonts w:ascii="Times New Roman" w:hAnsi="Times New Roman"/>
                <w:sz w:val="20"/>
                <w:szCs w:val="20"/>
              </w:rPr>
              <w:lastRenderedPageBreak/>
              <w:t>в первой младшей группе детского сада. – М.: Мозаика-</w:t>
            </w:r>
            <w:r>
              <w:rPr>
                <w:rFonts w:ascii="Times New Roman" w:hAnsi="Times New Roman"/>
                <w:sz w:val="20"/>
                <w:szCs w:val="20"/>
              </w:rPr>
              <w:t>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5212E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5212EB">
              <w:rPr>
                <w:rFonts w:ascii="Times New Roman" w:hAnsi="Times New Roman"/>
                <w:sz w:val="20"/>
                <w:szCs w:val="20"/>
              </w:rPr>
              <w:lastRenderedPageBreak/>
              <w:t>Помораева</w:t>
            </w:r>
            <w:proofErr w:type="spellEnd"/>
            <w:r w:rsidRPr="005212EB">
              <w:rPr>
                <w:rFonts w:ascii="Times New Roman" w:hAnsi="Times New Roman"/>
                <w:sz w:val="20"/>
                <w:szCs w:val="20"/>
              </w:rPr>
              <w:t xml:space="preserve"> И. А., </w:t>
            </w:r>
            <w:proofErr w:type="spellStart"/>
            <w:r w:rsidRPr="005212EB">
              <w:rPr>
                <w:rFonts w:ascii="Times New Roman" w:hAnsi="Times New Roman"/>
                <w:sz w:val="20"/>
                <w:szCs w:val="20"/>
              </w:rPr>
              <w:t>Позина</w:t>
            </w:r>
            <w:proofErr w:type="spellEnd"/>
            <w:r w:rsidRPr="005212EB">
              <w:rPr>
                <w:rFonts w:ascii="Times New Roman" w:hAnsi="Times New Roman"/>
                <w:sz w:val="20"/>
                <w:szCs w:val="20"/>
              </w:rPr>
              <w:t xml:space="preserve"> В. А. Формирование элементарных математических представлений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детском саду (2-3 года, 3-4 года, 5-6 лет, 6-7 лет</w:t>
            </w:r>
            <w:r w:rsidRPr="005212EB">
              <w:rPr>
                <w:rFonts w:ascii="Times New Roman" w:hAnsi="Times New Roman"/>
                <w:sz w:val="20"/>
                <w:szCs w:val="20"/>
              </w:rPr>
              <w:t xml:space="preserve"> – М.: Мозаика-</w:t>
            </w:r>
            <w:r>
              <w:rPr>
                <w:rFonts w:ascii="Times New Roman" w:hAnsi="Times New Roman"/>
                <w:sz w:val="20"/>
                <w:szCs w:val="20"/>
              </w:rPr>
              <w:t>Синтез</w:t>
            </w:r>
            <w:proofErr w:type="gram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b/>
                <w:sz w:val="20"/>
                <w:szCs w:val="20"/>
              </w:rPr>
            </w:pPr>
            <w:r w:rsidRPr="00FD0C8B">
              <w:rPr>
                <w:rFonts w:ascii="Times New Roman" w:hAnsi="Times New Roman"/>
                <w:sz w:val="20"/>
                <w:szCs w:val="20"/>
              </w:rPr>
              <w:t xml:space="preserve">Пономарева И.А., </w:t>
            </w:r>
            <w:proofErr w:type="spellStart"/>
            <w:r w:rsidRPr="00FD0C8B">
              <w:rPr>
                <w:rFonts w:ascii="Times New Roman" w:hAnsi="Times New Roman"/>
                <w:sz w:val="20"/>
                <w:szCs w:val="20"/>
              </w:rPr>
              <w:t>Позина</w:t>
            </w:r>
            <w:proofErr w:type="spellEnd"/>
            <w:r w:rsidRPr="00FD0C8B">
              <w:rPr>
                <w:rFonts w:ascii="Times New Roman" w:hAnsi="Times New Roman"/>
                <w:sz w:val="20"/>
                <w:szCs w:val="20"/>
              </w:rPr>
              <w:t xml:space="preserve"> В.А. Занятия по формированию элементарных мате</w:t>
            </w:r>
            <w:r>
              <w:rPr>
                <w:rFonts w:ascii="Times New Roman" w:hAnsi="Times New Roman"/>
                <w:sz w:val="20"/>
                <w:szCs w:val="20"/>
              </w:rPr>
              <w:t>матических представлений</w:t>
            </w:r>
            <w:r w:rsidRPr="00FD0C8B">
              <w:rPr>
                <w:rFonts w:ascii="Times New Roman" w:hAnsi="Times New Roman"/>
                <w:sz w:val="20"/>
                <w:szCs w:val="20"/>
              </w:rPr>
              <w:t>. Планы занятий – М.: 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О.В. Познавательное развитие детей в дошкольной образовательной организации. М.: Национальный книжный центр, 2015.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О.В. Занятия по ознакомлению с окружающим миром. Конспекты занятий. М.: Мозаика-Синтез.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О.В. </w:t>
            </w:r>
            <w:r w:rsidRPr="0094704B">
              <w:rPr>
                <w:rFonts w:ascii="Times New Roman" w:hAnsi="Times New Roman"/>
                <w:sz w:val="20"/>
                <w:szCs w:val="20"/>
              </w:rPr>
              <w:t>Ознакомление с пре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дметным и социальным окружением в детском  саду. 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-М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.: Мозаика-Синтез, </w:t>
            </w:r>
          </w:p>
        </w:tc>
      </w:tr>
      <w:tr w:rsidR="00770B33" w:rsidRPr="00BB300C" w:rsidTr="00563080">
        <w:trPr>
          <w:trHeight w:val="269"/>
          <w:jc w:val="center"/>
        </w:trPr>
        <w:tc>
          <w:tcPr>
            <w:tcW w:w="10220" w:type="dxa"/>
            <w:gridSpan w:val="2"/>
          </w:tcPr>
          <w:p w:rsidR="00770B33" w:rsidRPr="005212E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212EB">
              <w:rPr>
                <w:rFonts w:ascii="Times New Roman" w:hAnsi="Times New Roman"/>
                <w:sz w:val="20"/>
                <w:szCs w:val="20"/>
              </w:rPr>
              <w:t>Соломенникова</w:t>
            </w:r>
            <w:proofErr w:type="spellEnd"/>
            <w:r w:rsidRPr="005212EB">
              <w:rPr>
                <w:rFonts w:ascii="Times New Roman" w:hAnsi="Times New Roman"/>
                <w:sz w:val="20"/>
                <w:szCs w:val="20"/>
              </w:rPr>
              <w:t xml:space="preserve"> О. А. Ознакомле</w:t>
            </w:r>
            <w:r>
              <w:rPr>
                <w:rFonts w:ascii="Times New Roman" w:hAnsi="Times New Roman"/>
                <w:sz w:val="20"/>
                <w:szCs w:val="20"/>
              </w:rPr>
              <w:t>ние с природой в детском саду (2-3 года, 3-4 года, 5-6 лет, 6-7 лет).</w:t>
            </w:r>
            <w:r w:rsidRPr="005212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М.: 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Куцакова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Л.В. Занятия по конструированию из строительного материала. Конспекты занятий.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М.:Мозаика-Синтез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206508">
              <w:rPr>
                <w:rFonts w:ascii="Times New Roman" w:hAnsi="Times New Roman"/>
                <w:sz w:val="20"/>
                <w:szCs w:val="20"/>
              </w:rPr>
              <w:t xml:space="preserve">Н.Е </w:t>
            </w:r>
            <w:proofErr w:type="spellStart"/>
            <w:r w:rsidRPr="00206508">
              <w:rPr>
                <w:rFonts w:ascii="Times New Roman" w:hAnsi="Times New Roman"/>
                <w:sz w:val="20"/>
                <w:szCs w:val="20"/>
              </w:rPr>
              <w:t>Веракса</w:t>
            </w:r>
            <w:proofErr w:type="spellEnd"/>
            <w:proofErr w:type="gramStart"/>
            <w:r w:rsidRPr="00206508"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 w:rsidRPr="00206508">
              <w:rPr>
                <w:rFonts w:ascii="Times New Roman" w:hAnsi="Times New Roman"/>
                <w:sz w:val="20"/>
                <w:szCs w:val="20"/>
              </w:rPr>
              <w:t xml:space="preserve"> О.Р </w:t>
            </w:r>
            <w:proofErr w:type="spellStart"/>
            <w:r w:rsidRPr="00206508">
              <w:rPr>
                <w:rFonts w:ascii="Times New Roman" w:hAnsi="Times New Roman"/>
                <w:sz w:val="20"/>
                <w:szCs w:val="20"/>
              </w:rPr>
              <w:t>Галимов</w:t>
            </w:r>
            <w:proofErr w:type="spellEnd"/>
            <w:r w:rsidRPr="00206508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proofErr w:type="spellStart"/>
            <w:r w:rsidRPr="00206508">
              <w:rPr>
                <w:rFonts w:ascii="Times New Roman" w:hAnsi="Times New Roman"/>
                <w:sz w:val="20"/>
                <w:szCs w:val="20"/>
              </w:rPr>
              <w:t>Позн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206508">
              <w:rPr>
                <w:rFonts w:ascii="Times New Roman" w:hAnsi="Times New Roman"/>
                <w:sz w:val="20"/>
                <w:szCs w:val="20"/>
              </w:rPr>
              <w:t>вательно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206508">
              <w:rPr>
                <w:rFonts w:ascii="Times New Roman" w:hAnsi="Times New Roman"/>
                <w:sz w:val="20"/>
                <w:szCs w:val="20"/>
              </w:rPr>
              <w:t>иследовательская</w:t>
            </w:r>
            <w:proofErr w:type="spellEnd"/>
            <w:r w:rsidRPr="00206508">
              <w:rPr>
                <w:rFonts w:ascii="Times New Roman" w:hAnsi="Times New Roman"/>
                <w:sz w:val="20"/>
                <w:szCs w:val="20"/>
              </w:rPr>
              <w:t xml:space="preserve"> деятельность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дошкольников»для детей 4-7 лет. М.: Мозаика-Синтез, </w:t>
            </w:r>
            <w:r w:rsidRPr="005212EB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0709E6">
              <w:rPr>
                <w:rFonts w:ascii="Times New Roman" w:hAnsi="Times New Roman"/>
                <w:sz w:val="20"/>
                <w:szCs w:val="20"/>
              </w:rPr>
              <w:t>Кравченко И.В., Долгов</w:t>
            </w:r>
            <w:r>
              <w:rPr>
                <w:rFonts w:ascii="Times New Roman" w:hAnsi="Times New Roman"/>
                <w:sz w:val="20"/>
                <w:szCs w:val="20"/>
              </w:rPr>
              <w:t>а Т.Л. Прогулки в детском саду. Издательство. М.: Сфера.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02D01">
              <w:rPr>
                <w:rFonts w:ascii="Times New Roman" w:hAnsi="Times New Roman"/>
                <w:sz w:val="20"/>
                <w:szCs w:val="20"/>
              </w:rPr>
              <w:t xml:space="preserve">Е </w:t>
            </w:r>
            <w:proofErr w:type="spellStart"/>
            <w:proofErr w:type="gramStart"/>
            <w:r w:rsidRPr="00B02D01">
              <w:rPr>
                <w:rFonts w:ascii="Times New Roman" w:hAnsi="Times New Roman"/>
                <w:sz w:val="20"/>
                <w:szCs w:val="20"/>
              </w:rPr>
              <w:t>Е</w:t>
            </w:r>
            <w:proofErr w:type="spellEnd"/>
            <w:proofErr w:type="gramEnd"/>
            <w:r w:rsidRPr="00B02D01">
              <w:rPr>
                <w:rFonts w:ascii="Times New Roman" w:hAnsi="Times New Roman"/>
                <w:sz w:val="20"/>
                <w:szCs w:val="20"/>
              </w:rPr>
              <w:t xml:space="preserve"> Крашенинников, О.Л.Холодова «Развитие познавательных способностей дошкольников» для детей 4-7 лет. 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М.: Мозаика-Синтез, </w:t>
            </w:r>
            <w:r w:rsidRPr="005212EB">
              <w:rPr>
                <w:rFonts w:ascii="Times New Roman" w:hAnsi="Times New Roman"/>
                <w:sz w:val="20"/>
                <w:szCs w:val="20"/>
              </w:rPr>
              <w:t>2014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02D01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02D01">
              <w:rPr>
                <w:rFonts w:ascii="Times New Roman" w:hAnsi="Times New Roman"/>
                <w:sz w:val="20"/>
                <w:szCs w:val="20"/>
              </w:rPr>
              <w:t xml:space="preserve">Павлова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Л.Ю. </w:t>
            </w:r>
            <w:r w:rsidRPr="00B02D01">
              <w:rPr>
                <w:rFonts w:ascii="Times New Roman" w:hAnsi="Times New Roman"/>
                <w:sz w:val="20"/>
                <w:szCs w:val="20"/>
              </w:rPr>
              <w:t>«Сборник дидактических игр по ознакомлению с окружающим» для детей 4-7 лет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М.: Мозаика-Синтез, </w:t>
            </w:r>
            <w:r w:rsidRPr="005212EB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>Региональная программа дошкольного образования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64278">
              <w:rPr>
                <w:rFonts w:ascii="Times New Roman" w:hAnsi="Times New Roman"/>
                <w:sz w:val="20"/>
                <w:szCs w:val="20"/>
              </w:rPr>
              <w:t>«Сөенеч-Радость познания»</w:t>
            </w:r>
            <w:r w:rsidRPr="00BB300C">
              <w:rPr>
                <w:rFonts w:ascii="Times New Roman" w:hAnsi="Times New Roman"/>
                <w:sz w:val="20"/>
                <w:szCs w:val="20"/>
              </w:rPr>
              <w:t xml:space="preserve">, Р.К.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</w:p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Реализация учебно-методических комплектов по обучению дошкольников татарскому языку / Авторский коллектив </w:t>
            </w:r>
            <w:proofErr w:type="gramStart"/>
            <w:r w:rsidRPr="00BB300C"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рук. З.М.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Зариповой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C02EC0">
              <w:rPr>
                <w:rFonts w:ascii="Times New Roman" w:hAnsi="Times New Roman"/>
                <w:sz w:val="20"/>
                <w:szCs w:val="20"/>
              </w:rPr>
              <w:t>Парциальная программа экологического воспитания в детском саду «Юный эколог» С.Н. Николаева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856EA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</w:rPr>
            </w:pPr>
            <w:r w:rsidRPr="00B856EA">
              <w:rPr>
                <w:rFonts w:ascii="Times New Roman" w:hAnsi="Times New Roman"/>
                <w:b/>
              </w:rPr>
              <w:t xml:space="preserve">РЕЧЕВОЕ </w:t>
            </w:r>
            <w:r>
              <w:rPr>
                <w:rFonts w:ascii="Times New Roman" w:hAnsi="Times New Roman"/>
                <w:b/>
              </w:rPr>
              <w:t>РАЗВИТИЕ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  <w:shd w:val="clear" w:color="auto" w:fill="00FF00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ОБЯЗАТЕЛЬНАЯ ЧАСТЬ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0C8B">
              <w:rPr>
                <w:rFonts w:ascii="Times New Roman" w:hAnsi="Times New Roman"/>
                <w:sz w:val="20"/>
                <w:szCs w:val="20"/>
              </w:rPr>
              <w:t>Гербова</w:t>
            </w:r>
            <w:proofErr w:type="spellEnd"/>
            <w:r w:rsidRPr="00FD0C8B">
              <w:rPr>
                <w:rFonts w:ascii="Times New Roman" w:hAnsi="Times New Roman"/>
                <w:sz w:val="20"/>
                <w:szCs w:val="20"/>
              </w:rPr>
              <w:t xml:space="preserve"> В.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В. Развитие речи в детском саду.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.: 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0C8B">
              <w:rPr>
                <w:rFonts w:ascii="Times New Roman" w:hAnsi="Times New Roman"/>
                <w:sz w:val="20"/>
                <w:szCs w:val="20"/>
              </w:rPr>
              <w:t>Гербова</w:t>
            </w:r>
            <w:proofErr w:type="spellEnd"/>
            <w:r w:rsidRPr="00FD0C8B">
              <w:rPr>
                <w:rFonts w:ascii="Times New Roman" w:hAnsi="Times New Roman"/>
                <w:sz w:val="20"/>
                <w:szCs w:val="20"/>
              </w:rPr>
              <w:t xml:space="preserve"> В.В. Занятия по развитию речи во второй младшей группе детского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сада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.: 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0C8B">
              <w:rPr>
                <w:rFonts w:ascii="Times New Roman" w:hAnsi="Times New Roman"/>
                <w:sz w:val="20"/>
                <w:szCs w:val="20"/>
              </w:rPr>
              <w:t>Гербова</w:t>
            </w:r>
            <w:proofErr w:type="spellEnd"/>
            <w:r w:rsidRPr="00FD0C8B">
              <w:rPr>
                <w:rFonts w:ascii="Times New Roman" w:hAnsi="Times New Roman"/>
                <w:sz w:val="20"/>
                <w:szCs w:val="20"/>
              </w:rPr>
              <w:t xml:space="preserve"> В.В. Занятия по развитию реч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D0C8B">
              <w:rPr>
                <w:rFonts w:ascii="Times New Roman" w:hAnsi="Times New Roman"/>
                <w:sz w:val="20"/>
                <w:szCs w:val="20"/>
              </w:rPr>
              <w:t>. Планы зан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ятий.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.: 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D0C8B">
              <w:rPr>
                <w:rFonts w:ascii="Times New Roman" w:hAnsi="Times New Roman"/>
                <w:sz w:val="20"/>
                <w:szCs w:val="20"/>
              </w:rPr>
              <w:t>Гербова</w:t>
            </w:r>
            <w:proofErr w:type="spellEnd"/>
            <w:r w:rsidRPr="00FD0C8B">
              <w:rPr>
                <w:rFonts w:ascii="Times New Roman" w:hAnsi="Times New Roman"/>
                <w:sz w:val="20"/>
                <w:szCs w:val="20"/>
              </w:rPr>
              <w:t xml:space="preserve"> В.В. Развитие речи в разновозрастной  группе детского сада. Младшая разновозрастная группа. </w:t>
            </w:r>
            <w:proofErr w:type="gramStart"/>
            <w:r w:rsidRPr="00FD0C8B"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 w:rsidRPr="00FD0C8B">
              <w:rPr>
                <w:rFonts w:ascii="Times New Roman" w:hAnsi="Times New Roman"/>
                <w:sz w:val="20"/>
                <w:szCs w:val="20"/>
              </w:rPr>
              <w:t>.: 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Ельцова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О.М. Подготовка старших дошкольников к обучению грамоте. – ТЦ Сфера, 2022г.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FD0C8B">
              <w:rPr>
                <w:rFonts w:ascii="Times New Roman" w:hAnsi="Times New Roman"/>
                <w:sz w:val="20"/>
                <w:szCs w:val="20"/>
              </w:rPr>
              <w:t xml:space="preserve">Смирнова Л.Н. Развитие речи у детей 2-3 лет. Пособие для воспитателей и родителей. </w:t>
            </w:r>
            <w:proofErr w:type="gramStart"/>
            <w:r w:rsidRPr="00FD0C8B"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 w:rsidRPr="00FD0C8B">
              <w:rPr>
                <w:rFonts w:ascii="Times New Roman" w:hAnsi="Times New Roman"/>
                <w:sz w:val="20"/>
                <w:szCs w:val="20"/>
              </w:rPr>
              <w:t>.: Мозаика-Синтез, 2007.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FD0C8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FD0C8B">
              <w:rPr>
                <w:rFonts w:ascii="Times New Roman" w:hAnsi="Times New Roman"/>
                <w:sz w:val="20"/>
                <w:szCs w:val="20"/>
              </w:rPr>
              <w:t xml:space="preserve">Иванова Т.В. Развитие связной речи. Младшая группа. </w:t>
            </w:r>
            <w:proofErr w:type="gramStart"/>
            <w:r w:rsidRPr="00FD0C8B">
              <w:rPr>
                <w:rFonts w:ascii="Times New Roman" w:hAnsi="Times New Roman"/>
                <w:sz w:val="20"/>
                <w:szCs w:val="20"/>
              </w:rPr>
              <w:t>–В</w:t>
            </w:r>
            <w:proofErr w:type="gramEnd"/>
            <w:r w:rsidRPr="00FD0C8B">
              <w:rPr>
                <w:rFonts w:ascii="Times New Roman" w:hAnsi="Times New Roman"/>
                <w:sz w:val="20"/>
                <w:szCs w:val="20"/>
              </w:rPr>
              <w:t>олгоград: «Корифей», 2009.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Варенцова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Н.С. Обучение дошкольников грамоте. Пособие для педагогов. Для занятий с детьми 3-7 лет. М.: Мозаика-Синтез, 2010.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>Региональная программа дошкольного образования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64278">
              <w:rPr>
                <w:rFonts w:ascii="Times New Roman" w:hAnsi="Times New Roman"/>
                <w:sz w:val="20"/>
                <w:szCs w:val="20"/>
              </w:rPr>
              <w:t>«Сөенеч-Радость познания»</w:t>
            </w:r>
            <w:r w:rsidRPr="00BB300C">
              <w:rPr>
                <w:rFonts w:ascii="Times New Roman" w:hAnsi="Times New Roman"/>
                <w:sz w:val="20"/>
                <w:szCs w:val="20"/>
              </w:rPr>
              <w:t xml:space="preserve">, Р.К.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</w:p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Реализация учебно-методических комплектов по обучению дошкольников татарскому языку / Авторский коллектив </w:t>
            </w:r>
            <w:proofErr w:type="gramStart"/>
            <w:r w:rsidRPr="00BB300C"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рук. З.М.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Зариповой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0B33" w:rsidRPr="00B856EA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856EA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СОЦИАЛЬНО-КОММУНИКАТИВНОЕ РАЗВИТИЕ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  <w:shd w:val="clear" w:color="auto" w:fill="00FF00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ОБЯЗАТЕЛЬНАЯ ЧАСТЬ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Pr="00BB374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Абрамова Л.В.,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Слепцова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И.Ф. Социально-коммуникативное развитие дошкольников (2-3 года, 3-4 года, 4-5 лет, 5-6 лет, 6-7 лет).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.: </w:t>
            </w:r>
            <w:r w:rsidRPr="00D60643">
              <w:rPr>
                <w:rFonts w:ascii="Times New Roman" w:hAnsi="Times New Roman"/>
                <w:sz w:val="20"/>
                <w:szCs w:val="20"/>
              </w:rPr>
              <w:t>Моза</w:t>
            </w:r>
            <w:r>
              <w:rPr>
                <w:rFonts w:ascii="Times New Roman" w:hAnsi="Times New Roman"/>
                <w:sz w:val="20"/>
                <w:szCs w:val="20"/>
              </w:rPr>
              <w:t>ика-Синтез, 2019г.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Алмазова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О.В.,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Бухаленкова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Д.А.,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Веракса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А.Н.,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В.А. Развитие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саморегуляции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 дошкольников. М.: </w:t>
            </w:r>
            <w:r w:rsidRPr="00D60643">
              <w:rPr>
                <w:rFonts w:ascii="Times New Roman" w:hAnsi="Times New Roman"/>
                <w:sz w:val="20"/>
                <w:szCs w:val="20"/>
              </w:rPr>
              <w:t>Моза</w:t>
            </w:r>
            <w:r>
              <w:rPr>
                <w:rFonts w:ascii="Times New Roman" w:hAnsi="Times New Roman"/>
                <w:sz w:val="20"/>
                <w:szCs w:val="20"/>
              </w:rPr>
              <w:t>ика-Синтез, 2019г.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Фролова Н.Г., Пустовалова О.П. Социальное развитие детей 3-7 лет.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–В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олгоград: Учитель, 2010г.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>Региональная программа дошкольного образования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64278">
              <w:rPr>
                <w:rFonts w:ascii="Times New Roman" w:hAnsi="Times New Roman"/>
                <w:sz w:val="20"/>
                <w:szCs w:val="20"/>
              </w:rPr>
              <w:t>«Сөенеч-Радость познания»</w:t>
            </w:r>
            <w:r w:rsidRPr="00BB300C">
              <w:rPr>
                <w:rFonts w:ascii="Times New Roman" w:hAnsi="Times New Roman"/>
                <w:sz w:val="20"/>
                <w:szCs w:val="20"/>
              </w:rPr>
              <w:t xml:space="preserve">, Р.К.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</w:p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Реализация учебно-методических комплектов по обучению дошкольников татарскому языку / Авторский коллектив </w:t>
            </w:r>
            <w:proofErr w:type="gramStart"/>
            <w:r w:rsidRPr="00BB300C"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рук. З.М.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Зариповой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856EA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</w:rPr>
            </w:pPr>
            <w:r w:rsidRPr="00B856EA">
              <w:rPr>
                <w:rFonts w:ascii="Times New Roman" w:hAnsi="Times New Roman"/>
                <w:b/>
              </w:rPr>
              <w:t xml:space="preserve">ХУДОЖЕСТВЕННО-ЭСТЕТИЧЕСКОЕ </w:t>
            </w:r>
            <w:r>
              <w:rPr>
                <w:rFonts w:ascii="Times New Roman" w:hAnsi="Times New Roman"/>
                <w:b/>
              </w:rPr>
              <w:t>РАЗВИТИЕ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  <w:shd w:val="clear" w:color="auto" w:fill="00FF00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ОБЯЗАТЕЛЬНАЯ ЧАСТЬ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D6064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D60643">
              <w:rPr>
                <w:rFonts w:ascii="Times New Roman" w:hAnsi="Times New Roman"/>
                <w:sz w:val="20"/>
                <w:szCs w:val="20"/>
              </w:rPr>
              <w:t>Комарова Т.С. Развитие художественных способностей до</w:t>
            </w:r>
            <w:r>
              <w:rPr>
                <w:rFonts w:ascii="Times New Roman" w:hAnsi="Times New Roman"/>
                <w:sz w:val="20"/>
                <w:szCs w:val="20"/>
              </w:rPr>
              <w:t>школьников. М.: 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D6064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D60643">
              <w:rPr>
                <w:rFonts w:ascii="Times New Roman" w:hAnsi="Times New Roman"/>
                <w:sz w:val="20"/>
                <w:szCs w:val="20"/>
              </w:rPr>
              <w:t>Комарова Т. С. Изобразительная деятельность в детск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ом саду. </w:t>
            </w:r>
            <w:r w:rsidRPr="00D60643">
              <w:rPr>
                <w:rFonts w:ascii="Times New Roman" w:hAnsi="Times New Roman"/>
                <w:sz w:val="20"/>
                <w:szCs w:val="20"/>
              </w:rPr>
              <w:t>М.: Моза</w:t>
            </w:r>
            <w:r>
              <w:rPr>
                <w:rFonts w:ascii="Times New Roman" w:hAnsi="Times New Roman"/>
                <w:sz w:val="20"/>
                <w:szCs w:val="20"/>
              </w:rPr>
              <w:t>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D6064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D60643">
              <w:rPr>
                <w:rFonts w:ascii="Times New Roman" w:hAnsi="Times New Roman"/>
                <w:sz w:val="20"/>
                <w:szCs w:val="20"/>
              </w:rPr>
              <w:t xml:space="preserve">Комарова Т.С. Занятия по изобразительной деятельности во второй младшей группе детского сада. М.: </w:t>
            </w:r>
            <w:r w:rsidRPr="00D60643">
              <w:rPr>
                <w:rFonts w:ascii="Times New Roman" w:hAnsi="Times New Roman"/>
                <w:sz w:val="20"/>
                <w:szCs w:val="20"/>
              </w:rPr>
              <w:lastRenderedPageBreak/>
              <w:t>Мозаика-Синтез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D6064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60643">
              <w:rPr>
                <w:rFonts w:ascii="Times New Roman" w:hAnsi="Times New Roman"/>
                <w:sz w:val="20"/>
                <w:szCs w:val="20"/>
              </w:rPr>
              <w:lastRenderedPageBreak/>
              <w:t>Колдина</w:t>
            </w:r>
            <w:proofErr w:type="spellEnd"/>
            <w:r w:rsidRPr="00D60643">
              <w:rPr>
                <w:rFonts w:ascii="Times New Roman" w:hAnsi="Times New Roman"/>
                <w:sz w:val="20"/>
                <w:szCs w:val="20"/>
              </w:rPr>
              <w:t xml:space="preserve"> Д.Н. Рисование с детьми 2-3 лет. – М.: Мозаика-Синтез, 2015.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D6064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60643">
              <w:rPr>
                <w:rFonts w:ascii="Times New Roman" w:hAnsi="Times New Roman"/>
                <w:sz w:val="20"/>
                <w:szCs w:val="20"/>
              </w:rPr>
              <w:t>Колдина</w:t>
            </w:r>
            <w:proofErr w:type="spellEnd"/>
            <w:r w:rsidRPr="00D60643">
              <w:rPr>
                <w:rFonts w:ascii="Times New Roman" w:hAnsi="Times New Roman"/>
                <w:sz w:val="20"/>
                <w:szCs w:val="20"/>
              </w:rPr>
              <w:t xml:space="preserve"> Д.Н.  Лепка с детьми 3-4 лет. Конспекты занятий. </w:t>
            </w:r>
            <w:proofErr w:type="gramStart"/>
            <w:r w:rsidRPr="00D60643"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 w:rsidRPr="00D60643">
              <w:rPr>
                <w:rFonts w:ascii="Times New Roman" w:hAnsi="Times New Roman"/>
                <w:sz w:val="20"/>
                <w:szCs w:val="20"/>
              </w:rPr>
              <w:t>.: Мозаика-Синтез, 2011.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D6064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60643">
              <w:rPr>
                <w:rFonts w:ascii="Times New Roman" w:hAnsi="Times New Roman"/>
                <w:sz w:val="20"/>
                <w:szCs w:val="20"/>
              </w:rPr>
              <w:t>Грибовская</w:t>
            </w:r>
            <w:proofErr w:type="spellEnd"/>
            <w:r w:rsidRPr="00D60643">
              <w:rPr>
                <w:rFonts w:ascii="Times New Roman" w:hAnsi="Times New Roman"/>
                <w:sz w:val="20"/>
                <w:szCs w:val="20"/>
              </w:rPr>
              <w:t xml:space="preserve"> А.А., </w:t>
            </w:r>
            <w:proofErr w:type="spellStart"/>
            <w:r w:rsidRPr="00D60643">
              <w:rPr>
                <w:rFonts w:ascii="Times New Roman" w:hAnsi="Times New Roman"/>
                <w:sz w:val="20"/>
                <w:szCs w:val="20"/>
              </w:rPr>
              <w:t>Халезова-Зацепина</w:t>
            </w:r>
            <w:proofErr w:type="spellEnd"/>
            <w:r w:rsidRPr="00D60643">
              <w:rPr>
                <w:rFonts w:ascii="Times New Roman" w:hAnsi="Times New Roman"/>
                <w:sz w:val="20"/>
                <w:szCs w:val="20"/>
              </w:rPr>
              <w:t xml:space="preserve"> М.Б. Лепка в детском саду. Конспекты занятий для детей 2-7 лет. </w:t>
            </w:r>
            <w:proofErr w:type="gramStart"/>
            <w:r w:rsidRPr="00D60643">
              <w:rPr>
                <w:rFonts w:ascii="Times New Roman" w:hAnsi="Times New Roman"/>
                <w:sz w:val="20"/>
                <w:szCs w:val="20"/>
              </w:rPr>
              <w:t>–М</w:t>
            </w:r>
            <w:proofErr w:type="gramEnd"/>
            <w:r w:rsidRPr="00D60643">
              <w:rPr>
                <w:rFonts w:ascii="Times New Roman" w:hAnsi="Times New Roman"/>
                <w:sz w:val="20"/>
                <w:szCs w:val="20"/>
              </w:rPr>
              <w:t>.: ТЦ Сфера, 2013.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D6064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D60643">
              <w:rPr>
                <w:rFonts w:ascii="Times New Roman" w:hAnsi="Times New Roman"/>
                <w:sz w:val="20"/>
                <w:szCs w:val="20"/>
              </w:rPr>
              <w:t>Крылова О.Н. Развитие творческих способностей. Конспекты занятий. – М.: Экзамен, 2009.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15D85" w:rsidRDefault="00770B33" w:rsidP="00563080">
            <w:pPr>
              <w:shd w:val="clear" w:color="auto" w:fill="FFFFFF"/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15D85">
              <w:rPr>
                <w:rFonts w:ascii="Times New Roman" w:hAnsi="Times New Roman"/>
                <w:sz w:val="20"/>
                <w:szCs w:val="20"/>
              </w:rPr>
              <w:t>Т.Н. Девятова, Образовательная программа для детей старшего дошкольного возраста «Звук – волшебник», 2006 г.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15D85" w:rsidRDefault="00770B33" w:rsidP="00563080">
            <w:pPr>
              <w:shd w:val="clear" w:color="auto" w:fill="FFFFFF"/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15D85">
              <w:rPr>
                <w:rFonts w:ascii="Times New Roman" w:hAnsi="Times New Roman"/>
                <w:sz w:val="20"/>
                <w:szCs w:val="20"/>
              </w:rPr>
              <w:t xml:space="preserve">О.П. </w:t>
            </w:r>
            <w:proofErr w:type="spellStart"/>
            <w:r w:rsidRPr="00B15D85">
              <w:rPr>
                <w:rFonts w:ascii="Times New Roman" w:hAnsi="Times New Roman"/>
                <w:sz w:val="20"/>
                <w:szCs w:val="20"/>
              </w:rPr>
              <w:t>Радынова</w:t>
            </w:r>
            <w:proofErr w:type="spellEnd"/>
            <w:r w:rsidRPr="00B15D85">
              <w:rPr>
                <w:rFonts w:ascii="Times New Roman" w:hAnsi="Times New Roman"/>
                <w:sz w:val="20"/>
                <w:szCs w:val="20"/>
              </w:rPr>
              <w:t xml:space="preserve"> «Музыкальное воспитание в детском саду»  - М.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B15D85">
              <w:rPr>
                <w:rFonts w:ascii="Times New Roman" w:hAnsi="Times New Roman"/>
                <w:sz w:val="20"/>
                <w:szCs w:val="20"/>
              </w:rPr>
              <w:t xml:space="preserve"> Просвещение, 1994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>Региональная программа дошкольного образования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64278">
              <w:rPr>
                <w:rFonts w:ascii="Times New Roman" w:hAnsi="Times New Roman"/>
                <w:sz w:val="20"/>
                <w:szCs w:val="20"/>
              </w:rPr>
              <w:t>«Сөенеч-Радость познания»</w:t>
            </w:r>
            <w:r w:rsidRPr="00BB300C">
              <w:rPr>
                <w:rFonts w:ascii="Times New Roman" w:hAnsi="Times New Roman"/>
                <w:sz w:val="20"/>
                <w:szCs w:val="20"/>
              </w:rPr>
              <w:t xml:space="preserve">, Р.К.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</w:p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Реализация учебно-методических комплектов по обучению дошкольников татарскому языку / Авторский коллектив </w:t>
            </w:r>
            <w:proofErr w:type="gramStart"/>
            <w:r w:rsidRPr="00BB300C"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рук. З.М.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Зариповой</w:t>
            </w:r>
            <w:proofErr w:type="spellEnd"/>
          </w:p>
        </w:tc>
      </w:tr>
      <w:tr w:rsidR="00770B33" w:rsidRPr="007A21AC" w:rsidTr="00563080">
        <w:trPr>
          <w:trHeight w:val="557"/>
          <w:jc w:val="center"/>
        </w:trPr>
        <w:tc>
          <w:tcPr>
            <w:tcW w:w="10220" w:type="dxa"/>
            <w:gridSpan w:val="2"/>
            <w:shd w:val="clear" w:color="auto" w:fill="auto"/>
          </w:tcPr>
          <w:p w:rsidR="00770B33" w:rsidRPr="007A21AC" w:rsidRDefault="00770B33" w:rsidP="00563080">
            <w:pPr>
              <w:ind w:firstLine="42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1AC">
              <w:rPr>
                <w:rFonts w:ascii="Times New Roman" w:hAnsi="Times New Roman"/>
                <w:sz w:val="20"/>
                <w:szCs w:val="20"/>
              </w:rPr>
              <w:t xml:space="preserve">Парциальная программа по музыкальному воспитанию детей дошкольного возраста «Ладушки» / И.М. </w:t>
            </w:r>
            <w:proofErr w:type="spellStart"/>
            <w:r w:rsidRPr="007A21AC">
              <w:rPr>
                <w:rFonts w:ascii="Times New Roman" w:hAnsi="Times New Roman"/>
                <w:sz w:val="20"/>
                <w:szCs w:val="20"/>
              </w:rPr>
              <w:t>Каплунова</w:t>
            </w:r>
            <w:proofErr w:type="spellEnd"/>
            <w:r w:rsidRPr="007A21AC">
              <w:rPr>
                <w:rFonts w:ascii="Times New Roman" w:hAnsi="Times New Roman"/>
                <w:sz w:val="20"/>
                <w:szCs w:val="20"/>
              </w:rPr>
              <w:t xml:space="preserve">, И.А. </w:t>
            </w:r>
            <w:proofErr w:type="spellStart"/>
            <w:r w:rsidRPr="007A21AC">
              <w:rPr>
                <w:rFonts w:ascii="Times New Roman" w:hAnsi="Times New Roman"/>
                <w:sz w:val="20"/>
                <w:szCs w:val="20"/>
              </w:rPr>
              <w:t>Новоскальцева</w:t>
            </w:r>
            <w:proofErr w:type="spellEnd"/>
            <w:r w:rsidRPr="007A21A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70B33" w:rsidRPr="007A21AC" w:rsidTr="00563080">
        <w:trPr>
          <w:trHeight w:val="341"/>
          <w:jc w:val="center"/>
        </w:trPr>
        <w:tc>
          <w:tcPr>
            <w:tcW w:w="10220" w:type="dxa"/>
            <w:gridSpan w:val="2"/>
            <w:shd w:val="clear" w:color="auto" w:fill="auto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15D85">
              <w:rPr>
                <w:rFonts w:ascii="Times New Roman" w:hAnsi="Times New Roman"/>
                <w:sz w:val="20"/>
                <w:szCs w:val="20"/>
              </w:rPr>
              <w:t>Т.Сауко</w:t>
            </w:r>
            <w:proofErr w:type="spellEnd"/>
            <w:r w:rsidRPr="00B15D85">
              <w:rPr>
                <w:rFonts w:ascii="Times New Roman" w:hAnsi="Times New Roman"/>
                <w:sz w:val="20"/>
                <w:szCs w:val="20"/>
              </w:rPr>
              <w:t>, А.Буренина «Программа по музыкально-ритмическому воспитанию детей »</w:t>
            </w:r>
            <w:proofErr w:type="gramStart"/>
            <w:r w:rsidRPr="00B15D85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  <w:r w:rsidRPr="00B15D85">
              <w:rPr>
                <w:rFonts w:ascii="Times New Roman" w:hAnsi="Times New Roman"/>
                <w:sz w:val="20"/>
                <w:szCs w:val="20"/>
              </w:rPr>
              <w:t xml:space="preserve"> СПб, 2001</w:t>
            </w:r>
            <w:r w:rsidRPr="00334BB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70B33" w:rsidRPr="00BD00F4" w:rsidTr="00563080">
        <w:trPr>
          <w:trHeight w:val="20"/>
          <w:jc w:val="center"/>
        </w:trPr>
        <w:tc>
          <w:tcPr>
            <w:tcW w:w="10220" w:type="dxa"/>
            <w:gridSpan w:val="2"/>
            <w:shd w:val="clear" w:color="auto" w:fill="auto"/>
          </w:tcPr>
          <w:p w:rsidR="00770B33" w:rsidRPr="00B15D85" w:rsidRDefault="00770B33" w:rsidP="00563080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856EA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</w:rPr>
            </w:pPr>
            <w:r w:rsidRPr="00B856EA">
              <w:rPr>
                <w:rFonts w:ascii="Times New Roman" w:hAnsi="Times New Roman"/>
                <w:b/>
              </w:rPr>
              <w:t xml:space="preserve">ФИЗИЧЕСКОЕ </w:t>
            </w:r>
            <w:r>
              <w:rPr>
                <w:rFonts w:ascii="Times New Roman" w:hAnsi="Times New Roman"/>
                <w:b/>
              </w:rPr>
              <w:t>РАЗВИТИЕ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  <w:shd w:val="clear" w:color="auto" w:fill="00FF00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ОБЯЗАТЕЛЬНАЯ ЧАСТЬ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1C2B">
              <w:rPr>
                <w:rFonts w:ascii="Times New Roman" w:hAnsi="Times New Roman"/>
                <w:sz w:val="20"/>
                <w:szCs w:val="20"/>
              </w:rPr>
              <w:t>Пензулаева</w:t>
            </w:r>
            <w:proofErr w:type="spellEnd"/>
            <w:r w:rsidRPr="004D1C2B">
              <w:rPr>
                <w:rFonts w:ascii="Times New Roman" w:hAnsi="Times New Roman"/>
                <w:sz w:val="20"/>
                <w:szCs w:val="20"/>
              </w:rPr>
              <w:t xml:space="preserve"> Л.И.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ab/>
              <w:t>Оздоровительная гимнастика. Комплексы упражнений для детей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3-4 лет, 4-5 лет, 5-6 лет,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 xml:space="preserve"> 6</w:t>
            </w:r>
            <w:r>
              <w:rPr>
                <w:rFonts w:ascii="Times New Roman" w:hAnsi="Times New Roman"/>
                <w:sz w:val="20"/>
                <w:szCs w:val="20"/>
              </w:rPr>
              <w:t>-7 лет. М.: МОЗАИКА-СИНТЕЗ, 2022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4D1C2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Федорова С.В. 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>Планы физкультурных занятий с детьми 2-3 лет. – М.:МОЗАИКА-СИНТЕЗ, 2019.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1C2B">
              <w:rPr>
                <w:rFonts w:ascii="Times New Roman" w:hAnsi="Times New Roman"/>
                <w:sz w:val="20"/>
                <w:szCs w:val="20"/>
              </w:rPr>
              <w:t>Казина</w:t>
            </w:r>
            <w:proofErr w:type="spellEnd"/>
            <w:r w:rsidRPr="004D1C2B">
              <w:rPr>
                <w:rFonts w:ascii="Times New Roman" w:hAnsi="Times New Roman"/>
                <w:sz w:val="20"/>
                <w:szCs w:val="20"/>
              </w:rPr>
              <w:t xml:space="preserve"> О.Б.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ab/>
              <w:t>Совместные физкультурные занятия с участием родителе</w:t>
            </w:r>
            <w:r>
              <w:rPr>
                <w:rFonts w:ascii="Times New Roman" w:hAnsi="Times New Roman"/>
                <w:sz w:val="20"/>
                <w:szCs w:val="20"/>
              </w:rPr>
              <w:t>й: Для занятий с детьми 2-5 лет, 5-7 лет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 xml:space="preserve"> – М.: МОЗАИКА-СИНТЕЗ, 2018.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4D1C2B">
              <w:rPr>
                <w:rFonts w:ascii="Times New Roman" w:hAnsi="Times New Roman"/>
                <w:sz w:val="20"/>
                <w:szCs w:val="20"/>
              </w:rPr>
              <w:t>Харченко Т.Е.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ab/>
              <w:t xml:space="preserve">Утренняя гимнастика в детском саду: Комплексы упражнений для работы с детьми 2-3 </w:t>
            </w:r>
            <w:r>
              <w:rPr>
                <w:rFonts w:ascii="Times New Roman" w:hAnsi="Times New Roman"/>
                <w:sz w:val="20"/>
                <w:szCs w:val="20"/>
              </w:rPr>
              <w:t>лет - М.: МОЗАИКА-СИНТЕЗ, 2020.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4D1C2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1C2B">
              <w:rPr>
                <w:rFonts w:ascii="Times New Roman" w:hAnsi="Times New Roman"/>
                <w:sz w:val="20"/>
                <w:szCs w:val="20"/>
              </w:rPr>
              <w:t>Степаненкова</w:t>
            </w:r>
            <w:proofErr w:type="spellEnd"/>
            <w:r w:rsidRPr="004D1C2B">
              <w:rPr>
                <w:rFonts w:ascii="Times New Roman" w:hAnsi="Times New Roman"/>
                <w:sz w:val="20"/>
                <w:szCs w:val="20"/>
              </w:rPr>
              <w:t xml:space="preserve"> Э.Я.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ab/>
              <w:t>Сборник подвижных игр. Для занятий с детьми 2-</w:t>
            </w:r>
            <w:r>
              <w:rPr>
                <w:rFonts w:ascii="Times New Roman" w:hAnsi="Times New Roman"/>
                <w:sz w:val="20"/>
                <w:szCs w:val="20"/>
              </w:rPr>
              <w:t>7 лет М.: МОЗАИКА-СИНТЕЗ, 2016.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4D1C2B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1C2B">
              <w:rPr>
                <w:rFonts w:ascii="Times New Roman" w:hAnsi="Times New Roman"/>
                <w:sz w:val="20"/>
                <w:szCs w:val="20"/>
              </w:rPr>
              <w:t>Пензулаева</w:t>
            </w:r>
            <w:proofErr w:type="spellEnd"/>
            <w:r w:rsidRPr="004D1C2B">
              <w:rPr>
                <w:rFonts w:ascii="Times New Roman" w:hAnsi="Times New Roman"/>
                <w:sz w:val="20"/>
                <w:szCs w:val="20"/>
              </w:rPr>
              <w:t xml:space="preserve"> Л.И.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sz w:val="20"/>
                <w:szCs w:val="20"/>
              </w:rPr>
              <w:t>Физическая культура в детском саду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Конспекты занятий </w:t>
            </w:r>
            <w:r w:rsidRPr="004D1C2B">
              <w:rPr>
                <w:rFonts w:ascii="Times New Roman" w:hAnsi="Times New Roman"/>
                <w:sz w:val="20"/>
                <w:szCs w:val="20"/>
              </w:rPr>
              <w:t>для детей 3-4 лет</w:t>
            </w:r>
            <w:r>
              <w:rPr>
                <w:rFonts w:ascii="Times New Roman" w:hAnsi="Times New Roman"/>
                <w:sz w:val="20"/>
                <w:szCs w:val="20"/>
              </w:rPr>
              <w:t>, 4-5 лет, 5-6 лет, 6-7 лет. М.: МОЗАИКА-СИНТЕЗ, 2022.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300C">
              <w:rPr>
                <w:rFonts w:ascii="Times New Roman" w:hAnsi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>Региональная программа дошкольного образования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64278">
              <w:rPr>
                <w:rFonts w:ascii="Times New Roman" w:hAnsi="Times New Roman"/>
                <w:sz w:val="20"/>
                <w:szCs w:val="20"/>
              </w:rPr>
              <w:t>«Сөенеч-Радость познания»</w:t>
            </w:r>
            <w:r w:rsidRPr="00BB300C">
              <w:rPr>
                <w:rFonts w:ascii="Times New Roman" w:hAnsi="Times New Roman"/>
                <w:sz w:val="20"/>
                <w:szCs w:val="20"/>
              </w:rPr>
              <w:t xml:space="preserve">, Р.К.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</w:p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Реализация учебно-методических комплектов по обучению дошкольников татарскому языку / Авторский коллектив </w:t>
            </w:r>
            <w:proofErr w:type="gramStart"/>
            <w:r w:rsidRPr="00BB300C"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рук. З.М.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Зариповой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Осокина Т.И., Тимофеева Е.А.,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Богина</w:t>
            </w:r>
            <w:proofErr w:type="spell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Т.Л. Программа обучения плаванию в детском саду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A538F">
              <w:rPr>
                <w:rFonts w:ascii="Times New Roman" w:hAnsi="Times New Roman"/>
                <w:sz w:val="20"/>
                <w:szCs w:val="20"/>
              </w:rPr>
              <w:t>Чеменева</w:t>
            </w:r>
            <w:proofErr w:type="spellEnd"/>
            <w:r w:rsidRPr="006A538F">
              <w:rPr>
                <w:rFonts w:ascii="Times New Roman" w:hAnsi="Times New Roman"/>
                <w:sz w:val="20"/>
                <w:szCs w:val="20"/>
              </w:rPr>
              <w:t xml:space="preserve"> А.А, Мельникова А.Ф., Волкова В.С. Парциальная программа рекреационного туризма для детей старшего дошкольного возраста «Весёлый Рюкзачок»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6A538F">
              <w:rPr>
                <w:rFonts w:ascii="Times New Roman" w:hAnsi="Times New Roman"/>
                <w:sz w:val="20"/>
                <w:szCs w:val="20"/>
              </w:rPr>
              <w:t xml:space="preserve"> М.: ООО «Русское слово —  учебник», 2019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856EA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</w:rPr>
            </w:pPr>
            <w:r w:rsidRPr="00B856EA">
              <w:rPr>
                <w:rFonts w:ascii="Times New Roman" w:hAnsi="Times New Roman"/>
                <w:b/>
              </w:rPr>
              <w:t xml:space="preserve">ВЗАИМОДЕЙСТВИЕ С СЕМЬЕЙ </w:t>
            </w:r>
          </w:p>
        </w:tc>
      </w:tr>
      <w:tr w:rsidR="00770B33" w:rsidRPr="00BB300C" w:rsidTr="00563080">
        <w:trPr>
          <w:trHeight w:val="28"/>
          <w:jc w:val="center"/>
        </w:trPr>
        <w:tc>
          <w:tcPr>
            <w:tcW w:w="10220" w:type="dxa"/>
            <w:gridSpan w:val="2"/>
            <w:shd w:val="clear" w:color="auto" w:fill="00FF00"/>
          </w:tcPr>
          <w:p w:rsidR="00770B33" w:rsidRPr="00BB300C" w:rsidRDefault="00770B33" w:rsidP="00563080">
            <w:pPr>
              <w:ind w:firstLine="425"/>
              <w:jc w:val="center"/>
              <w:rPr>
                <w:rFonts w:ascii="Times New Roman" w:hAnsi="Times New Roman"/>
                <w:b/>
                <w:sz w:val="10"/>
                <w:szCs w:val="10"/>
              </w:rPr>
            </w:pP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Евдокимова Е.С.,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Додокина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Н.В., Кудрявцева Е.А. Детский сад и семья: Методика работы с родителями. М.: Мозаика-Синтез, 2008.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Чиркова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С.В. Родительские собрания: все возрастные группы. М.: ВАКО, 2008.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Региональная программа дошкольного образования, Р.К.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</w:p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Реализация учебно-методических комплектов по обучению дошкольников татарскому языку / Авторский коллектив </w:t>
            </w:r>
            <w:proofErr w:type="gramStart"/>
            <w:r w:rsidRPr="00BB300C">
              <w:rPr>
                <w:rFonts w:ascii="Times New Roman" w:hAnsi="Times New Roman"/>
                <w:sz w:val="20"/>
                <w:szCs w:val="20"/>
              </w:rPr>
              <w:t>под</w:t>
            </w:r>
            <w:proofErr w:type="gram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рук. З.М.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Зариповой</w:t>
            </w:r>
            <w:proofErr w:type="spellEnd"/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 w:rsidRPr="00BB300C">
              <w:rPr>
                <w:rFonts w:ascii="Times New Roman" w:hAnsi="Times New Roman"/>
                <w:sz w:val="20"/>
                <w:szCs w:val="20"/>
              </w:rPr>
              <w:t xml:space="preserve">Вахрушева И.Г., </w:t>
            </w:r>
            <w:proofErr w:type="spellStart"/>
            <w:r w:rsidRPr="00BB300C">
              <w:rPr>
                <w:rFonts w:ascii="Times New Roman" w:hAnsi="Times New Roman"/>
                <w:sz w:val="20"/>
                <w:szCs w:val="20"/>
              </w:rPr>
              <w:t>Блинова</w:t>
            </w:r>
            <w:proofErr w:type="spellEnd"/>
            <w:r w:rsidRPr="00BB300C">
              <w:rPr>
                <w:rFonts w:ascii="Times New Roman" w:hAnsi="Times New Roman"/>
                <w:sz w:val="20"/>
                <w:szCs w:val="20"/>
              </w:rPr>
              <w:t xml:space="preserve"> Л.Ф. «Путь к успеху»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Агавелян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М.Г., Данилова Е.Ю., Чечулина О.Г. Взаимодействие педагогов ДОУ с родителями. М.: Сфера, 2009.</w:t>
            </w:r>
          </w:p>
        </w:tc>
      </w:tr>
      <w:tr w:rsidR="00770B33" w:rsidRPr="00BB300C" w:rsidTr="00563080">
        <w:trPr>
          <w:trHeight w:val="20"/>
          <w:jc w:val="center"/>
        </w:trPr>
        <w:tc>
          <w:tcPr>
            <w:tcW w:w="10220" w:type="dxa"/>
            <w:gridSpan w:val="2"/>
          </w:tcPr>
          <w:p w:rsidR="00770B33" w:rsidRPr="00BB300C" w:rsidRDefault="00770B33" w:rsidP="00563080">
            <w:pPr>
              <w:ind w:firstLine="4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Зверева О.Л., Кротова Т.В. Общение педагога с родителями в ДОУ. М.: Сфера, 2009.</w:t>
            </w:r>
          </w:p>
        </w:tc>
      </w:tr>
    </w:tbl>
    <w:p w:rsidR="00770B33" w:rsidRDefault="00770B33" w:rsidP="00770B33">
      <w:pPr>
        <w:pStyle w:val="2"/>
        <w:shd w:val="clear" w:color="auto" w:fill="auto"/>
        <w:tabs>
          <w:tab w:val="left" w:pos="1038"/>
        </w:tabs>
        <w:spacing w:before="0" w:after="0" w:line="276" w:lineRule="auto"/>
        <w:jc w:val="both"/>
        <w:rPr>
          <w:rStyle w:val="1"/>
          <w:sz w:val="24"/>
          <w:szCs w:val="24"/>
        </w:rPr>
      </w:pPr>
    </w:p>
    <w:p w:rsidR="00770B33" w:rsidRPr="005A5701" w:rsidRDefault="00770B33" w:rsidP="00770B33">
      <w:pPr>
        <w:pStyle w:val="2"/>
        <w:shd w:val="clear" w:color="auto" w:fill="auto"/>
        <w:tabs>
          <w:tab w:val="left" w:pos="1118"/>
        </w:tabs>
        <w:spacing w:before="0" w:after="0" w:line="276" w:lineRule="auto"/>
        <w:ind w:right="20"/>
        <w:jc w:val="center"/>
        <w:rPr>
          <w:rStyle w:val="1"/>
          <w:b/>
          <w:bCs/>
          <w:sz w:val="24"/>
          <w:szCs w:val="24"/>
          <w:lang w:bidi="ru-RU"/>
        </w:rPr>
      </w:pPr>
      <w:r>
        <w:rPr>
          <w:b/>
          <w:bCs/>
          <w:sz w:val="24"/>
          <w:szCs w:val="24"/>
          <w:lang w:bidi="ru-RU"/>
        </w:rPr>
        <w:t xml:space="preserve"> </w:t>
      </w:r>
      <w:r w:rsidRPr="00D85A59">
        <w:rPr>
          <w:b/>
          <w:bCs/>
          <w:sz w:val="24"/>
          <w:szCs w:val="24"/>
          <w:lang w:bidi="ru-RU"/>
        </w:rPr>
        <w:t>Перечень художественной литературы, музыкальных</w:t>
      </w:r>
      <w:r w:rsidRPr="00D85A59">
        <w:rPr>
          <w:b/>
          <w:bCs/>
          <w:sz w:val="24"/>
          <w:szCs w:val="24"/>
          <w:lang w:bidi="ru-RU"/>
        </w:rPr>
        <w:br/>
        <w:t>произведений, произведений изобразительного искусства для разных</w:t>
      </w:r>
      <w:r w:rsidRPr="00D85A59">
        <w:rPr>
          <w:b/>
          <w:bCs/>
          <w:sz w:val="24"/>
          <w:szCs w:val="24"/>
          <w:lang w:bidi="ru-RU"/>
        </w:rPr>
        <w:br/>
        <w:t>возрастных групп в соответствии с ФОП.</w:t>
      </w:r>
    </w:p>
    <w:p w:rsidR="00770B33" w:rsidRPr="00D85A59" w:rsidRDefault="00770B33" w:rsidP="00770B33">
      <w:pPr>
        <w:pStyle w:val="2"/>
        <w:shd w:val="clear" w:color="auto" w:fill="auto"/>
        <w:tabs>
          <w:tab w:val="left" w:pos="1118"/>
        </w:tabs>
        <w:spacing w:before="0" w:after="0" w:line="276" w:lineRule="auto"/>
        <w:ind w:right="20"/>
        <w:jc w:val="center"/>
        <w:rPr>
          <w:rStyle w:val="1"/>
          <w:sz w:val="24"/>
          <w:szCs w:val="24"/>
        </w:rPr>
      </w:pPr>
    </w:p>
    <w:p w:rsidR="00770B33" w:rsidRPr="000F61EB" w:rsidRDefault="00770B33" w:rsidP="00770B33">
      <w:pPr>
        <w:spacing w:line="276" w:lineRule="auto"/>
        <w:jc w:val="center"/>
        <w:rPr>
          <w:rFonts w:ascii="Times New Roman" w:eastAsia="Microsoft Sans Serif" w:hAnsi="Times New Roman" w:cs="Times New Roman"/>
          <w:b/>
          <w:lang w:bidi="ru-RU"/>
        </w:rPr>
      </w:pPr>
      <w:r w:rsidRPr="000F61EB">
        <w:rPr>
          <w:rFonts w:ascii="Times New Roman" w:eastAsia="Microsoft Sans Serif" w:hAnsi="Times New Roman" w:cs="Times New Roman"/>
          <w:b/>
          <w:lang w:bidi="ru-RU"/>
        </w:rPr>
        <w:t>Примерный перечень художественной литературы</w:t>
      </w:r>
    </w:p>
    <w:tbl>
      <w:tblPr>
        <w:tblStyle w:val="a4"/>
        <w:tblW w:w="0" w:type="auto"/>
        <w:tblLook w:val="04A0"/>
      </w:tblPr>
      <w:tblGrid>
        <w:gridCol w:w="1227"/>
        <w:gridCol w:w="8344"/>
      </w:tblGrid>
      <w:tr w:rsidR="00770B33" w:rsidTr="00563080">
        <w:tc>
          <w:tcPr>
            <w:tcW w:w="1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0B33" w:rsidRDefault="00770B33" w:rsidP="00563080">
            <w:pPr>
              <w:spacing w:line="276" w:lineRule="auto"/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b/>
                <w:bCs/>
                <w:i/>
                <w:iCs/>
                <w:lang w:bidi="ru-RU"/>
              </w:rPr>
              <w:t>Возраст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0B33" w:rsidRDefault="00770B33" w:rsidP="00563080">
            <w:pPr>
              <w:spacing w:line="276" w:lineRule="auto"/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b/>
                <w:bCs/>
                <w:i/>
                <w:iCs/>
                <w:lang w:bidi="ru-RU"/>
              </w:rPr>
              <w:t>Перечень</w:t>
            </w:r>
          </w:p>
        </w:tc>
      </w:tr>
      <w:tr w:rsidR="00770B33" w:rsidTr="00563080">
        <w:tc>
          <w:tcPr>
            <w:tcW w:w="1242" w:type="dxa"/>
          </w:tcPr>
          <w:p w:rsidR="00770B33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2-3 года</w:t>
            </w:r>
          </w:p>
        </w:tc>
        <w:tc>
          <w:tcPr>
            <w:tcW w:w="9072" w:type="dxa"/>
          </w:tcPr>
          <w:p w:rsidR="00770B33" w:rsidRPr="002D2647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i/>
                <w:lang w:bidi="ru-RU"/>
              </w:rPr>
              <w:t>Малые формы фольклора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«А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баиньки-баиньки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», «Бе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жала лесочком лиса с </w:t>
            </w:r>
            <w:proofErr w:type="spellStart"/>
            <w:r>
              <w:rPr>
                <w:rFonts w:ascii="Times New Roman" w:eastAsia="Microsoft Sans Serif" w:hAnsi="Times New Roman" w:cs="Times New Roman"/>
                <w:lang w:bidi="ru-RU"/>
              </w:rPr>
              <w:t>кузовочком</w:t>
            </w:r>
            <w:proofErr w:type="spellEnd"/>
            <w:r>
              <w:rPr>
                <w:rFonts w:ascii="Times New Roman" w:eastAsia="Microsoft Sans Serif" w:hAnsi="Times New Roman" w:cs="Times New Roman"/>
                <w:lang w:bidi="ru-RU"/>
              </w:rPr>
              <w:t>...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», «Большие ноги», «Водичка, водичка», «Вот и люди спят»,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«Дождик, дождик, полно 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лить...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», «Заяц Егорка... », «Идет коза рогатая», «Из-за леса, из-за гор... », «Катя, Катя... », 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Кисонька-мурысонька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... », «Наша Маша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маленька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... 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«Наши уточки 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с утра», «</w:t>
            </w:r>
            <w:proofErr w:type="spellStart"/>
            <w:r>
              <w:rPr>
                <w:rFonts w:ascii="Times New Roman" w:eastAsia="Microsoft Sans Serif" w:hAnsi="Times New Roman" w:cs="Times New Roman"/>
                <w:lang w:bidi="ru-RU"/>
              </w:rPr>
              <w:t>Огуречик</w:t>
            </w:r>
            <w:proofErr w:type="spellEnd"/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, </w:t>
            </w:r>
            <w:proofErr w:type="spellStart"/>
            <w:r>
              <w:rPr>
                <w:rFonts w:ascii="Times New Roman" w:eastAsia="Microsoft Sans Serif" w:hAnsi="Times New Roman" w:cs="Times New Roman"/>
                <w:lang w:bidi="ru-RU"/>
              </w:rPr>
              <w:t>огуречик</w:t>
            </w:r>
            <w:proofErr w:type="spellEnd"/>
            <w:r>
              <w:rPr>
                <w:rFonts w:ascii="Times New Roman" w:eastAsia="Microsoft Sans Serif" w:hAnsi="Times New Roman" w:cs="Times New Roman"/>
                <w:lang w:bidi="ru-RU"/>
              </w:rPr>
              <w:t>...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», «Ой </w:t>
            </w:r>
            <w:proofErr w:type="spellStart"/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ду-ду</w:t>
            </w:r>
            <w:proofErr w:type="spellEnd"/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,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ду-ду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,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ду-ду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!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Сидит ворон на дубу», «Поехали, поеха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ли», «Пошел котик на Торжок...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», 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Тили-бом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!...», «Уж ты, радуга-дуга», «Улитка, улитка... », 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Чики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,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чики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, кички... ».</w:t>
            </w:r>
            <w:proofErr w:type="gramEnd"/>
          </w:p>
          <w:p w:rsidR="00770B33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i/>
                <w:lang w:bidi="ru-RU"/>
              </w:rPr>
              <w:t>Русские народные сказки.</w:t>
            </w:r>
          </w:p>
          <w:p w:rsidR="00770B33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Заюшкина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избушка» (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О. Капицы), «Как коза избушку построила» (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 М.А. Булатова), «Кот, петух и лиса» (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М.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Боголюбской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), «Лиса и заяц» (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 В. Даля), «Маша и медведь»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(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 М.А. Булатова), 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Снегурушка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и лиса» (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А.Н. Толстого).</w:t>
            </w:r>
            <w:proofErr w:type="gramEnd"/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2D2647">
              <w:rPr>
                <w:rFonts w:ascii="Times New Roman" w:eastAsia="Microsoft Sans Serif" w:hAnsi="Times New Roman" w:cs="Times New Roman"/>
                <w:i/>
                <w:lang w:bidi="ru-RU"/>
              </w:rPr>
              <w:t>Фольклор народов мира.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«В гостях у королевы», «Разговор», англ. нар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п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есенки (пер. и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С. Маршака); «Ой ты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заюшка-пострел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... »,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молд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И.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Токмаковой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; 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Снегирек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», пер. с нем. В. Викторова, «Три веселых братца», пер. с нем. Л. Яхнина; «Ты, собачка, не лай... »,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молд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И.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Токмаковой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;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«У солнышка в гостях»,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словацк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 нар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казка (пер. и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С. Могилевской и Л. Зориной).</w:t>
            </w:r>
            <w:proofErr w:type="gramEnd"/>
          </w:p>
          <w:p w:rsidR="00770B33" w:rsidRPr="000416A0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России.</w:t>
            </w:r>
          </w:p>
          <w:p w:rsidR="00770B33" w:rsidRPr="000416A0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Pr="000416A0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Аким Я.Л. «Мама»; Александрова З.Н. «</w:t>
            </w:r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Гули-гули</w:t>
            </w:r>
            <w:proofErr w:type="gram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», «Арбуз»;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Барто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А.,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Барто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П. «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Девочка-рёвушка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»; Берестов В.Д. «Веселое лето»,</w:t>
            </w:r>
          </w:p>
          <w:p w:rsidR="00770B33" w:rsidRPr="000416A0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«Мишка, мишка, лежебока», «Котенок», «Воробушки»; Введенский А.И. «Мышка»;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Лагздынь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Г.Р. «Петушок»; Ле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рмонтов М.Ю. «Спи, младенец ...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» (из стихотворения «Казачья колыбельная»); Маршак С.Я. «Сказка о глупом мышонке»;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Мошковская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Э.Э. «Приказ» (в сокр.), «Мчится поезд»;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Пикулева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Н.В. «Лисий хвостик», «Надувала кошка шар... »; Плещеев А.Н. «Травка зеленеет ... »;</w:t>
            </w:r>
            <w:proofErr w:type="gram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Саконская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Н.П. «Где мой пальчик?»; Сапгир Г.В. «Кошка»; Хармс Д.И. «Кораблик»; Чуковский К.И. «Путаница».</w:t>
            </w:r>
          </w:p>
          <w:p w:rsidR="00770B33" w:rsidRPr="000416A0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i/>
                <w:lang w:bidi="ru-RU"/>
              </w:rPr>
              <w:t>Проза.</w:t>
            </w:r>
          </w:p>
          <w:p w:rsidR="00770B33" w:rsidRPr="006A538F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Бианки В.В. «Лис и мышонок»; Калинина Н.Д. «В лесу» (из книги «Летом»), «Про жука», «Как Саша и Алеша пришли в детский сад» (1-2 рассказа по выбору); Павлова Н.М. «Земляничка»;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Симбирская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Ю.С. «По тропинке, по дорожке»;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Сутеев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В.Г. «Кто сказал «мяу?», «Под грибом»;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Тайц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Я.М. «Кубик на кубик», «Впереди всех», «Волк» (рассказы по выбору);</w:t>
            </w:r>
            <w:proofErr w:type="gram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Толстой Л.Н. «Три медведя»,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«Косточка»; Ушинский К.Д. «Васька», «Петушок с семьей», «Уточки» (рассказы по выбору);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Чарушин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Е.И. «В лесу» (1-3 рассказа по выбору), «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Волчишко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»; Чуковский К.И. «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Мойдодыр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».</w:t>
            </w:r>
          </w:p>
          <w:p w:rsidR="00770B33" w:rsidRPr="006A538F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A538F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разных стран.</w:t>
            </w:r>
          </w:p>
          <w:p w:rsidR="00770B33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Биссет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Д. «Га-га-га!», пер. с англ. Н. Шерешевской;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Дональдсон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Д. «Мишка-почтальон», пер. М.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Бородицкой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Капутикян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С.Б. «Все спят», «Маша обедает», пер. с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арм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. Т.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Спендиаровой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Остервальдер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М. «Приключения маленького Бобо. Истории в картинках для самых маленьких», пер. Т.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Зборовская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; Эрик К. «Очень голодная гусеница».</w:t>
            </w:r>
          </w:p>
        </w:tc>
      </w:tr>
      <w:tr w:rsidR="00770B33" w:rsidTr="00563080">
        <w:tc>
          <w:tcPr>
            <w:tcW w:w="1242" w:type="dxa"/>
          </w:tcPr>
          <w:p w:rsidR="00770B33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3-4 года</w:t>
            </w:r>
          </w:p>
        </w:tc>
        <w:tc>
          <w:tcPr>
            <w:tcW w:w="9072" w:type="dxa"/>
          </w:tcPr>
          <w:p w:rsidR="00770B33" w:rsidRPr="000416A0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i/>
                <w:lang w:bidi="ru-RU"/>
              </w:rPr>
              <w:t>Малые формы фольклора.</w:t>
            </w:r>
          </w:p>
          <w:p w:rsidR="00770B33" w:rsidRPr="000416A0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«Ай,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качи-качи-качи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...», «Божья коровка...», «Во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лчок-волчок, шерстяной бочок...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», «Дождик, дождик, пуще.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..», «Еду-еду к бабе, к деду...», «Жили у бабуси...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», «Заинька, попляши...», «Заря-заряница..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.»; «Как без дудки, без дуды...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», «Как у нашего кота...», «Кисоньк</w:t>
            </w:r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а-</w:t>
            </w:r>
            <w:proofErr w:type="gram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мурысенька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...», «Курочка-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рябушечка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...», «На улице три курицы...», «Ночь пришла...», «Пальчик-мальчик...»,</w:t>
            </w:r>
          </w:p>
          <w:p w:rsidR="00770B33" w:rsidRPr="000416A0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«Привяжу я козлика», «Радуга-дуга...», «Сидит белка на тележке...», «Сорока, 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 xml:space="preserve">сорока...», «Тень, тень,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потетень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...», «</w:t>
            </w:r>
            <w:proofErr w:type="spellStart"/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Тили-бом</w:t>
            </w:r>
            <w:proofErr w:type="spellEnd"/>
            <w:proofErr w:type="gram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! </w:t>
            </w:r>
            <w:proofErr w:type="spellStart"/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Тили-бом</w:t>
            </w:r>
            <w:proofErr w:type="spellEnd"/>
            <w:proofErr w:type="gram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!..», «Травка-мура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вка...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«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Чики-чики-чикалочки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...».</w:t>
            </w:r>
          </w:p>
          <w:p w:rsidR="00770B33" w:rsidRPr="000416A0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0416A0">
              <w:rPr>
                <w:rFonts w:ascii="Times New Roman" w:eastAsia="Microsoft Sans Serif" w:hAnsi="Times New Roman" w:cs="Times New Roman"/>
                <w:i/>
                <w:lang w:bidi="ru-RU"/>
              </w:rPr>
              <w:t>Русские народные сказки.</w:t>
            </w:r>
          </w:p>
          <w:p w:rsidR="00770B33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«Бычок - черный бочок, белые копытца» (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 М. Булатова); «Волк и козлята» (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 А.Н. Толстого); «Кот, петух и лиса» (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. М. 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Боголюбской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); «Лиса и заяц» (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 В. Даля); «Снегурочка и лиса» (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. М. Булатова); «У страха глаза велики» (</w:t>
            </w:r>
            <w:proofErr w:type="spell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0416A0">
              <w:rPr>
                <w:rFonts w:ascii="Times New Roman" w:eastAsia="Microsoft Sans Serif" w:hAnsi="Times New Roman" w:cs="Times New Roman"/>
                <w:lang w:bidi="ru-RU"/>
              </w:rPr>
              <w:t>М. Серовой).</w:t>
            </w:r>
            <w:proofErr w:type="gramEnd"/>
          </w:p>
          <w:p w:rsidR="00770B33" w:rsidRPr="002D2647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i/>
                <w:lang w:bidi="ru-RU"/>
              </w:rPr>
              <w:t>Фольклор народов мира.</w:t>
            </w:r>
          </w:p>
          <w:p w:rsidR="00770B33" w:rsidRPr="00D940EA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D940EA">
              <w:rPr>
                <w:rFonts w:ascii="Times New Roman" w:eastAsia="Microsoft Sans Serif" w:hAnsi="Times New Roman" w:cs="Times New Roman"/>
                <w:i/>
                <w:lang w:bidi="ru-RU"/>
              </w:rPr>
              <w:t>Песенки.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«Кораблик», «Храбрецы», «Маленькие феи», «Три зверолова» англ., обр. С. Маршака; «Что за грохот», пер. с латыш.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С. Маршака;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«Купите лук...», пер. с шотл. И.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Токмаковой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; «Разговор лягушек»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,«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Несговорчивый удод», «Помогите!»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чеш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С. Маршака. Сказки. «Два жадных медвежонка», венг., обр. А. Краснова и В.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Важдаева</w:t>
            </w:r>
            <w:proofErr w:type="spellEnd"/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;«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Упрямые козы»,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узб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обр. Ш.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Сагдуллы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; «У солнышка в гостях», пер. со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словац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 С. Могилевской и Л. Зориной; «Храбре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ц-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молодец»,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болг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 Л. Грибовой; «Пых», белорус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бр. Н.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Мялика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: «Лесной мишка и проказница мышка», латыш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., 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обр. Ю.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Ванага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, пер.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Л. Воронковой.</w:t>
            </w:r>
          </w:p>
          <w:p w:rsidR="00770B33" w:rsidRPr="002D2647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России.</w:t>
            </w:r>
          </w:p>
          <w:p w:rsidR="00770B33" w:rsidRPr="00D940EA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D940EA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Бальмонт К.Д. «Осень»; Благинина Е.А. «Радуга»; Городецкий С.М.«Кто это?»; Заболоцкий Н.А. «Как мыши с котом воевали»;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Кольцов А.В. «Дуют ветры...» (из стихотворения «Русская песня»); Косяков И.И. «Все она»; Майков А.Н.«Колыбельная песня»; Маршак С.Я. «Детки в клетке» (стихотворения из цикла по выбору), «Тихая сказка», «Сказка об умном мышонке»;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Михалков С.В. «Песенка друзей»;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Мошковская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Э.Э. «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Жадина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»; Плещеев А.Н. «Осень наступила...», «Весна» (в сокр.); Пушкин А.С. «Ветер, ветер! Ты могуч!..», «Свет наш, солнышко!..», по выбору);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Токмакова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И.П. «Медведь»; Чуковский К.И. 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Мойдодыр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», «Мух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а-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цокотуха», «Ёжики смеются», «Ёлка», Айболит», «Чудо-дерево», «Черепаха» (по выбору). </w:t>
            </w:r>
          </w:p>
          <w:p w:rsidR="00770B33" w:rsidRPr="00D940EA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D940EA">
              <w:rPr>
                <w:rFonts w:ascii="Times New Roman" w:eastAsia="Microsoft Sans Serif" w:hAnsi="Times New Roman" w:cs="Times New Roman"/>
                <w:i/>
                <w:lang w:bidi="ru-RU"/>
              </w:rPr>
              <w:t>Проза.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Бианки В.В. «Купание медвежат»; Воронкова Л.Ф. «Снег идет» (из книги «Снег идет»); Дмитриев Ю. «Синий шалашик»; Житков Б.С. «Что я видел» (1-2 рассказа по выбору);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Зартайская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И. «Душевные истории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про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Пряника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и Вареника»; Зощенко М.М. «Умная птичка»; Прокофьева С.Л. «Маша и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Ойка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»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,«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Сказка про грубое слово «Уходи»», «Сказка о невоспитанном мышонке» (из книги«Машины сказки», по выбору);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Сутеев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В.Г. «Три котенка»; Толстой Л.Н. «Птица свила гнездо...»; «Таня знала буквы...»; «У Вари был чиж...», «Пришла весна...» (1-2 рассказа по выбору); Ушинский К.Д. «Петушок с семьей», «Уточки», «Васька», «Лиса-Патрикеевна» (1 -2 рассказа по выбору); Хармс Д.И. «Храбрый ёж».</w:t>
            </w:r>
          </w:p>
          <w:p w:rsidR="00770B33" w:rsidRPr="002D2647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2D2647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разных стран.</w:t>
            </w:r>
          </w:p>
          <w:p w:rsidR="00770B33" w:rsidRPr="00D940EA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D940EA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Pr="002D2647" w:rsidRDefault="00770B33" w:rsidP="00563080">
            <w:pPr>
              <w:rPr>
                <w:rFonts w:ascii="Times New Roman" w:eastAsia="Microsoft Sans Serif" w:hAnsi="Times New Roman" w:cs="Times New Roman"/>
                <w:lang w:bidi="ru-RU"/>
              </w:rPr>
            </w:pP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Виеру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Г. «Ёжик и барабан»,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молд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Я. Акима; Воронько П.«Хитрый ёжик»,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укр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С. Маршака;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Дьюдни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А. «Лама красная пижама», пер. Т.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Духановой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; Забила Н.Л. «Карандаш»,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укр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3. Александровой;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Капутикян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С.«Кто скорее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допьеп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&gt;,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арм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Спендиаровой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; Карем М. «Мой кот», пер. с франц. М. Кудиновой;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Макбратни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С. «Знаешь, как я тебя люблю», пер. Е. Канищевой, Я. Шапиро;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Милева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Л. «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Быстроножка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и серая Одежка», пер. с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болг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. М. Маринова.</w:t>
            </w:r>
          </w:p>
          <w:p w:rsidR="00770B33" w:rsidRPr="00D940EA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D940EA">
              <w:rPr>
                <w:rFonts w:ascii="Times New Roman" w:eastAsia="Microsoft Sans Serif" w:hAnsi="Times New Roman" w:cs="Times New Roman"/>
                <w:i/>
                <w:lang w:bidi="ru-RU"/>
              </w:rPr>
              <w:t>Проза.</w:t>
            </w:r>
          </w:p>
          <w:p w:rsidR="00770B33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Бехлерова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Х. «Капустный лист», пер. с польск. Г. Лукина;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Биссет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Д. «Лягушка в зеркале», пер. с англ. Н. Шерешевской; </w:t>
            </w:r>
            <w:proofErr w:type="spell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Муур</w:t>
            </w:r>
            <w:proofErr w:type="spell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 xml:space="preserve"> Л. «Крошка Енот и Тот, кто сидит в пруду», пер. с англ. О. Образцовой; Чапек Й. «В лесу» (из книги</w:t>
            </w:r>
            <w:proofErr w:type="gramStart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«П</w:t>
            </w:r>
            <w:proofErr w:type="gramEnd"/>
            <w:r w:rsidRPr="002D2647">
              <w:rPr>
                <w:rFonts w:ascii="Times New Roman" w:eastAsia="Microsoft Sans Serif" w:hAnsi="Times New Roman" w:cs="Times New Roman"/>
                <w:lang w:bidi="ru-RU"/>
              </w:rPr>
              <w:t>риключения песика и кошечки»), пер. чешек. Г. Лукина</w:t>
            </w:r>
          </w:p>
        </w:tc>
      </w:tr>
      <w:tr w:rsidR="00770B33" w:rsidTr="00563080">
        <w:tc>
          <w:tcPr>
            <w:tcW w:w="1242" w:type="dxa"/>
          </w:tcPr>
          <w:p w:rsidR="00770B33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4-5 лет</w:t>
            </w:r>
          </w:p>
        </w:tc>
        <w:tc>
          <w:tcPr>
            <w:tcW w:w="9072" w:type="dxa"/>
          </w:tcPr>
          <w:p w:rsidR="00770B33" w:rsidRPr="009A2E1F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i/>
                <w:lang w:bidi="ru-RU"/>
              </w:rPr>
              <w:t>Малые формы фольклора.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Барашеньки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... », «Гуси, вы гуси... », «Дождик- дождик, веселей», «Дон! Дон! Дон!...», «Жил у бабушки козел», «Зайчишк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а-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трусишка... », «Идет лисичка по мосту... », «Иди весна, иди, красна... », «Кот на печку пошел... », «Наш козел... », «Ножки, ножки, где вы были?..», «Раз, два, три, четыре, пять - вышел зайчик погулять», «Сегодня день целый... », «Сидит, сидит зайка... », «Солнышко-ведрышко... », «Стучит, бренчит», «Тень-тень,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потетень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».</w:t>
            </w:r>
          </w:p>
          <w:p w:rsidR="00770B33" w:rsidRPr="009A2E1F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i/>
                <w:lang w:bidi="ru-RU"/>
              </w:rPr>
              <w:t>Русские народные сказки.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«Гуси-лебеди»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М.А. Булатова);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Жихарка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И. Карнауховой);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Заяц-хваста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А.Н. Толстого); «Зимовье»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И. Соколова-Микитова); «Коза-дереза»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М.А. Булатова); «Петушок и бобовое зернышко»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О. Капицы); «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Лиса-лапотница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В. Даля);</w:t>
            </w:r>
            <w:proofErr w:type="gramEnd"/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«Лисичка-сестричка и волк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М.А. Булатова); «Смоляной бычок»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М.А. Булатова); «Снегурочка»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М.А. Булатова).</w:t>
            </w:r>
            <w:proofErr w:type="gramEnd"/>
          </w:p>
          <w:p w:rsidR="00770B33" w:rsidRPr="009A2E1F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i/>
                <w:lang w:bidi="ru-RU"/>
              </w:rPr>
              <w:t>Фольклор народов мира.</w:t>
            </w:r>
          </w:p>
          <w:p w:rsidR="00770B33" w:rsidRPr="006A538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A538F">
              <w:rPr>
                <w:rFonts w:ascii="Times New Roman" w:eastAsia="Microsoft Sans Serif" w:hAnsi="Times New Roman" w:cs="Times New Roman"/>
                <w:i/>
                <w:lang w:bidi="ru-RU"/>
              </w:rPr>
              <w:t>Песенки.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«Утята», франц.,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Н.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Гернет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 С. Гиппиус; «Пальцы», пер. с нем. Л.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Яхина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; «Песня моряка» норвежек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н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ар. песенка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Ю. Вронского)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;«</w:t>
            </w:r>
            <w:proofErr w:type="spellStart"/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Барабек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», англ.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К. Чуковского);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Шалта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й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-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Болтай», англ.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С. Маршака).</w:t>
            </w:r>
            <w:proofErr w:type="gramEnd"/>
          </w:p>
          <w:p w:rsidR="00770B33" w:rsidRPr="006A538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A538F">
              <w:rPr>
                <w:rFonts w:ascii="Times New Roman" w:eastAsia="Microsoft Sans Serif" w:hAnsi="Times New Roman" w:cs="Times New Roman"/>
                <w:i/>
                <w:lang w:bidi="ru-RU"/>
              </w:rPr>
              <w:t>Сказки.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Бременские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музыканты» из сказок братьев Гримм, пер. с. нем. А. Введенского, под ред. С. Маршака; «Два жадных медвежонка»,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венгер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сказка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А. Красновой и В.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Важдаева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); «Колосок»,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укр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нар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казка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С. Могилевской); «Красная Шапочка», из сказок Ш. Перро, пер. с франц. Т.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Габбе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; «Три поросенка», пер. с англ. С. Михалкова.</w:t>
            </w:r>
            <w:proofErr w:type="gramEnd"/>
          </w:p>
          <w:p w:rsidR="00770B33" w:rsidRPr="009A2E1F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России.</w:t>
            </w:r>
          </w:p>
          <w:p w:rsidR="00770B33" w:rsidRPr="00D940EA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D940EA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Аким Я.Л. «Первый снег»; Александрова З.Н. «Таня пропала»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,«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Теплый дождик» (по выбору); Бальмонт К.Д. «Росинка»;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Барто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А.Л. «Уехали»,«Я знаю, что надо придумать» (по выбору); Берестов В.Д.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Искалочка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»; Благинина Е.А. «Дождик, дождик... », «Посидим в тишине» (по выбору); Брюсов В.Я. «Колыбельная»;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Бунин И.А. «Ли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стопад» (отрывок); </w:t>
            </w:r>
            <w:proofErr w:type="spellStart"/>
            <w:r>
              <w:rPr>
                <w:rFonts w:ascii="Times New Roman" w:eastAsia="Microsoft Sans Serif" w:hAnsi="Times New Roman" w:cs="Times New Roman"/>
                <w:lang w:bidi="ru-RU"/>
              </w:rPr>
              <w:t>Гамазкова</w:t>
            </w:r>
            <w:proofErr w:type="spellEnd"/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И.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«Колыбельная для бабушки»;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Гернет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Н. и Хармс Д. «Очень-очень вкусный пирог»; Есе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нин С.А. «Поет зима - аукает...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Заходер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Б.В. «Волчок»,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Кискино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горе» (по выбору); Кушак Ю.Н. «Сорок сорок»;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Лукашина</w:t>
            </w:r>
            <w:proofErr w:type="spellEnd"/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М. «Розовые очки», Маршак С.Я.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«Багаж», «Про все на свете», «Вот какой рассеянный», «Мяч», «Усаты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й-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полосатый»,«Пограничники» (1-2 по выбору);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Матвеева Н. «Она умеет превращаться»; Маяковский В.В. «Что такое хорошо и что такое плохо?»; Михалков С.В. «А что у Вас?», «Рисунок», «Дядя Степа - милиционер» (1-2 по выбору);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Мориц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Ю.П.«Песенка про сказку», «Дом гнома, гном - дома!», «Огромный собачий секрет» (1 -2 по выбору);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Мошковская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Э.Э. «Добежали до вечера»;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Орлова А. «Невероятно длинная история про таксу»; Пушкин А.С. «Месяц, месяц... » (из «Сказки о мертвой царевне... »), «У лукоморья ... » (из вступления к поэме «Руслан и Людмила»), «Уж небо осенью дышало... » (из романа «Евгений Он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егин) (по выбору); Сапгир Г.В.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«Садовник»; Серова Е. «Похвалили»;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Сеф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Р.С. «На свете все на</w:t>
            </w:r>
            <w:r>
              <w:t xml:space="preserve"> 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все похоже..</w:t>
            </w:r>
            <w:proofErr w:type="gramStart"/>
            <w:r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,«Чудо» (по выбору);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Токмакова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И.П. «Ивы», «Сосны»,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Плим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», «Где спит рыбка?» (по выбору); Толстой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А.К. «Колокольчики</w:t>
            </w:r>
            <w:r w:rsidRPr="009A2E1F">
              <w:rPr>
                <w:rFonts w:ascii="Microsoft Sans Serif" w:eastAsia="Microsoft Sans Serif" w:hAnsi="Microsoft Sans Serif" w:cs="Microsoft Sans Serif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мои»; Усачев А. «Выбрал папа ёло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чку»; Успенский Э.Н. «Разгром»;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Фет А.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А. «Мама! Глянь-ка из окошка...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»; Хармс Д.И.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«Очень страшная история», «Игра» (по выбору); Черный С.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Приставалка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»; Чуковский К.И. «Путаница»,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Закаляка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», «Радость»,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Тараканище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 (по выбору).</w:t>
            </w:r>
          </w:p>
          <w:p w:rsidR="00770B33" w:rsidRPr="006A538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A538F">
              <w:rPr>
                <w:rFonts w:ascii="Times New Roman" w:eastAsia="Microsoft Sans Serif" w:hAnsi="Times New Roman" w:cs="Times New Roman"/>
                <w:i/>
                <w:lang w:bidi="ru-RU"/>
              </w:rPr>
              <w:t>Проза.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6A538F">
              <w:rPr>
                <w:rFonts w:ascii="Times New Roman" w:eastAsia="Microsoft Sans Serif" w:hAnsi="Times New Roman" w:cs="Times New Roman"/>
                <w:i/>
                <w:lang w:bidi="ru-RU"/>
              </w:rPr>
              <w:t>Абрамце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ва Н.К. «Дождик», «Как у зайчонка зуб болел» (по выбору); Берестов В.Д. «Как найти дорожку»; Бианки В.В. «Подкидыш», «Лис и мышонок», «Первая охота», «Лесной колобок - колючий бок» (1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softHyphen/>
              <w:t>2 рассказа по выбору); Вересаев В.В. «Братишка»; Воронин С.А. «Воинственный Жако»; Воронкова Л.Ф.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«Как Аленка разбила зеркало» (из книги «Солнечный денек»);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Дмитриев Ю. «Синий шалашик»; Драгунски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й В.Ю. «Он живой и светится...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», «Тайное становится явным» по выбору); Зощенко М.М. «Показательный ребёнок», «Глупая история» (по выбору); Коваль Ю.И. «Дед, баба и Алеша»; Козлов С.Г. «Необыкновенная весна»,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«Такое дерево» (по выбору); Носов Н.Н. «Заплатка», «Затейники»; Пришвин М.М.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«Ребята и утята», «Журка»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(по выбору);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Сахарнов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С.В. «Кто прячется лучше всех?»; Сладков Н.И. «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Неслух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Сутеев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В.Г. «Мышонок и карандаш»;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Тайц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ЯМ.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«По пояс», «Все здесь» (по выбору); Толстой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Л.Н. «Собака шла по дощечке...», «Хотела галка пить...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», «Правда всего дороже», «Какая бывает роса на 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траве», «Отец приказал сыновьям...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 (1-2 по выбору); Ушинский К.Д. «Ласточка»; Цыферов Г.М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-.«В медвежачий час»;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Чарушин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Е.И. «Тюпа, Томка и сорока» (1-2 рассказа по выбору).</w:t>
            </w:r>
            <w:proofErr w:type="gramEnd"/>
          </w:p>
          <w:p w:rsidR="00770B33" w:rsidRPr="006A538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A538F">
              <w:rPr>
                <w:rFonts w:ascii="Times New Roman" w:eastAsia="Microsoft Sans Serif" w:hAnsi="Times New Roman" w:cs="Times New Roman"/>
                <w:i/>
                <w:lang w:bidi="ru-RU"/>
              </w:rPr>
              <w:t>Литературные сказки.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Горький М.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Воробьишко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Мамин-Сибиряк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Д.Н.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«Сказка про Комара Комаровича Длинный Нос и про Мохнатого Миш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у-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Короткий Хвост»; Москвина М.Л. «Что случилось с крокодилом»;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Сеф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Р.С. «Сказка о кругленьких и длинненьких человечках»; Чуковский К.И. «Телефон»,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Тараканище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»,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Федорино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горе», «Айболит и воробей» (1 -2 рассказа по выбору).</w:t>
            </w:r>
          </w:p>
          <w:p w:rsidR="00770B33" w:rsidRPr="009A2E1F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разных стран.</w:t>
            </w:r>
          </w:p>
          <w:p w:rsidR="00770B33" w:rsidRPr="006E7D93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E7D93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Бжехва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Я. «Клей», пер. с польск. Б.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Заходер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Грубин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Ф. «Слезы», пер. с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чеш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Е.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Солоновича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Квитко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Л.М. «Бабушкины руки» (пер. с евр. Т.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Спендиаровой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); Райнис Я. «Наперегонки», пер.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латыш. Л.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Мезинова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Тувим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Ю.«Чудеса», пер. с польск. В. Приходько; «Про пана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Трулялинского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», пересказ с польск. Б.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Заходера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; «Овощи», пер. с польск. С. Михалкова.</w:t>
            </w:r>
          </w:p>
          <w:p w:rsidR="00770B33" w:rsidRPr="009A2E1F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i/>
                <w:lang w:bidi="ru-RU"/>
              </w:rPr>
              <w:t>Литературные сказки.</w:t>
            </w:r>
          </w:p>
          <w:p w:rsidR="00770B33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Балинт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А. «Гном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Гномыч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Изюмка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 (1-2 главы из книги по выбору), пер. с венг. Г.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Лейбутина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Дональдсон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Д.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Груффало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», «Хочу к маме» (пер. М.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Бородицкой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) (по выбору);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Ивамура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К. «14 лесных мышей» (пер. Е.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Байбиковой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Ингавес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Г. «Мишка Бруно» (пер. О.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Мяэотс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); Керр Д.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Мяули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Истории из жизни удивительной кошки» (пер. М.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Аромштам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Лангройтер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Ю.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«А дома лучше!» (пер. В.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Фербикова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Мугур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Ф.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Рилэ-Йепурилэ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 Жучок с золотыми крылышками» (пер. с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румынск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Д. Шполянской);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Пенн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О. «Поцелуй в ладошке» (пер. Е. Сорокиной);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Родари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Д. «Собака, которая не умела лаять» (из книги «Сказки, у которых три конца»), пер. с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итал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И. Константиновой;</w:t>
            </w:r>
            <w:r w:rsidRPr="009A2E1F">
              <w:rPr>
                <w:rFonts w:ascii="Microsoft Sans Serif" w:eastAsia="Microsoft Sans Serif" w:hAnsi="Microsoft Sans Serif" w:cs="Microsoft Sans Serif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Хогарт Э. «Мафии и его веселые друзья» (1 -2 главы из книги по выбору), пер. с англ. О. Образцовой и Н.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Шанько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Юхансон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Г. «Мулле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Мек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Буффа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 (пер. Л.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Затолокиной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).</w:t>
            </w:r>
          </w:p>
        </w:tc>
      </w:tr>
      <w:tr w:rsidR="00770B33" w:rsidTr="00563080">
        <w:tc>
          <w:tcPr>
            <w:tcW w:w="1242" w:type="dxa"/>
          </w:tcPr>
          <w:p w:rsidR="00770B33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5-6 лет</w:t>
            </w:r>
          </w:p>
        </w:tc>
        <w:tc>
          <w:tcPr>
            <w:tcW w:w="9072" w:type="dxa"/>
          </w:tcPr>
          <w:p w:rsidR="00770B33" w:rsidRPr="00515252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proofErr w:type="gramStart"/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 xml:space="preserve">Загадки, небылицы, дразнилки, считалки, пословицы, поговорки,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заклички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 xml:space="preserve">, </w:t>
            </w: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lastRenderedPageBreak/>
              <w:t>народные песенки, прибаутки, скороговорки.</w:t>
            </w:r>
            <w:proofErr w:type="gramEnd"/>
          </w:p>
          <w:p w:rsidR="00770B33" w:rsidRPr="00515252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Русские народные сказки.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«Жил-был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карась...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 (докучная сказка);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«Жили-были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два братца...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(докучная сказка);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«Заяц-хвастун»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О.И. Капицы/ пересказ А.Н. Толстого); «Крылатый, мохнатый да масляный»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И.В. Карнауховой); «Лиса и кувшин»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О.И. Капицы);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Морозко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 (пересказ М. Булатова); «По щучьему веленью»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А.Н. Толстого); «Сестрица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Алёнушка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 братец Иванушка» (пересказ А.Н.Толстого); «Сивка-бурка»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М.А. Булатова/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А.Н. Толстого/ пересказ К.Д. Ушинского); «Царевн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а-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лягушка» (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А.Н. Толстого/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М. Булатова).</w:t>
            </w:r>
            <w:proofErr w:type="gramEnd"/>
          </w:p>
          <w:p w:rsidR="00770B33" w:rsidRPr="00515252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Сказки народов мира.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>
              <w:rPr>
                <w:rFonts w:ascii="Times New Roman" w:eastAsia="Microsoft Sans Serif" w:hAnsi="Times New Roman" w:cs="Times New Roman"/>
                <w:lang w:bidi="ru-RU"/>
              </w:rPr>
              <w:t>«Г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оспожа Метелица», пересказ с нем. А. Введенского, под редакцией С.Я. Маршака, из сказок братьев Гримм; «Жёлтый аист», пер.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кит. Ф.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Ярлина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;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Златовласка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», пер. с чешек. К.Г. Паустовского; «Летучий корабль», пер. с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укр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А. Нечаева; «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Рапунцель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 пер.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нем. Г.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Петникова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/ пер. и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. И. Архангельской.</w:t>
            </w:r>
          </w:p>
          <w:p w:rsidR="00770B33" w:rsidRPr="00515252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России.</w:t>
            </w:r>
          </w:p>
          <w:p w:rsidR="00770B33" w:rsidRPr="00515252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Pr="009A2E1F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Аким Я.Л. «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Жадина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Барто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А.Л. «Верёвочка», «Гуси-лебеди», «Есть такие мальчики», «Мы не заметили жука» (1-2 стихотворения по выбору);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Бородицкая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М. «Тетушка Луна»; Бунин И.А. «Первый снег»; Волкова Н.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«Воздушные замки»; Городецкий С.М. «Котёнок»; Дядина Г. «Пуговичный городок»; Есенин С.А. «Берёза»;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Заходер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Б.В. «Моя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Вообразилия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»; 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Маршак С.Я.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«Пудель»;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Мориц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Ю.П. «Домик с трубой»;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Мошковская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Э.Э. «Какие бывают подарки»; Пивоварова И.М. «Сосчитать не могу»; Пушкин А.С. «У лукоморья дуб зелёный ....» (отрывок из поэмы «Руслан и Людмила»), «Ель растёт перед дворцом....» (отрывок из «Сказки о царе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Салтане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....» (по выбору);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Сеф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Р.С. «Бесконечные стихи»;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Симбирская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Ю. «Ехал дождь в командировку»; Степанов В.А. «Родные просторы»; Суриков И.З. «Белый снег пушистый», «Зима» (отрывок);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Токмакова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И.П. «Осенние листья»;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Т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ютчев Ф.И. «Зима недаром злится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»; Усачев А. «Колыбельная книга»,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«К нам приходит Новый год»; Фет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А.А. «Мама, глянь-ка из окошка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»;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Цветаева М.И. «У кроватки»;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Чёрный С. «Волк»; Чуковский К.И. «Ёлка»;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Яснов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М.Д. «Мирная считалка», «Жила-была семья», «Подарки для Елки. Зимняя книга» (по выбору).</w:t>
            </w:r>
          </w:p>
          <w:p w:rsidR="00770B33" w:rsidRPr="00515252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Проза.</w:t>
            </w:r>
          </w:p>
          <w:p w:rsidR="00770B33" w:rsidRPr="00515252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Аксаков С.Т. «Сурка»; Алмазов Б.А. «Горбушка»;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Баруздин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С.А. «Берегите свои косы!», «Забракованный мишка» (по выбору); Бианки В.В. «Лесная газета» (2-3 рассказа по выбору); Гайдар А.П. «Чук и Гек», «Поход» (по выбору); </w:t>
            </w:r>
            <w:proofErr w:type="spell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Голявкин</w:t>
            </w:r>
            <w:proofErr w:type="spell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В.В. «И мы помогали», «Язык»,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«Как я помогал маме мыть пол», «Закутанный мальчик» (1 -2 рассказа по выбору);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 xml:space="preserve"> Дмитриева В.И. «Малыш и Жучка»; Драгунский В.Ю. «Денискины рассказы» (1-2 рассказа по выбору); Москвина М.Л. «Кроха»; Носов Н.Н. «Живая шляпа», «Дружок», «На горке» (по выбору); Пантелеев Л. «Буква ТЫ»; Паустовский К.Г. «</w:t>
            </w:r>
            <w:proofErr w:type="gramStart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Кот-ворюга</w:t>
            </w:r>
            <w:proofErr w:type="gramEnd"/>
            <w:r w:rsidRPr="009A2E1F">
              <w:rPr>
                <w:rFonts w:ascii="Times New Roman" w:eastAsia="Microsoft Sans Serif" w:hAnsi="Times New Roman" w:cs="Times New Roman"/>
                <w:lang w:bidi="ru-RU"/>
              </w:rPr>
              <w:t>»; Погодин Р.П. «Книжка про Гришку» (1 -2</w:t>
            </w:r>
            <w:r w:rsidRPr="00515252">
              <w:rPr>
                <w:rFonts w:ascii="Microsoft Sans Serif" w:eastAsia="Microsoft Sans Serif" w:hAnsi="Microsoft Sans Serif" w:cs="Microsoft Sans Serif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рассказа по выбору);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Пришвин М.М. «Глоток молока»,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«Беличья память», «Курица на столбах» (по выбору);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Симбирская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Ю. «Лапин»; Сладков Н.И. «Серьёзная птица», 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Карлуха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» (по выбору); Снегирёв Г.Я. «Про пингвинов» (1-2 рассказа по выбору); Толстой Л.Н. «Косточка», «Котёнок» (по выбору); Ушинский К.Д. «Четыре желания»; Фадеева О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r w:rsidRPr="00515252">
              <w:rPr>
                <w:rFonts w:ascii="Microsoft Sans Serif" w:eastAsia="Microsoft Sans Serif" w:hAnsi="Microsoft Sans Serif" w:cs="Microsoft Sans Serif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«Фрося - ель обыкновенная»;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Шим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Э.Ю. «Петух и наседка», «Солнечная капля» (по выбору).</w:t>
            </w:r>
            <w:proofErr w:type="gramEnd"/>
          </w:p>
          <w:p w:rsidR="00770B33" w:rsidRPr="00515252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Литературные сказки.</w:t>
            </w:r>
          </w:p>
          <w:p w:rsidR="00770B33" w:rsidRPr="00515252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Александрова Т.И. 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Домовёнок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Кузька»; Бажов П.П.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«Серебряное копытце»; Бианки В.В. «Сова», «Как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муравьишка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домой спешил»,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«Синичкин календарь», «Молодая ворона», «Хвосты», «Чей нос лучше?», «Чьи это ноги?», «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Кто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чем поёт?», «Лесные домишки», «Красная горка», «Кукушонок», «Где раки зимуют» (2-3 сказки по выбору); Даль В.И. «Старик-годовик»; Ершов П.П. «Конёк-горбунок»;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Заходер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Б.В. «Серая Звёздочка»; Катаев В.П. «Цвети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к-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семицветик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», «Дудочка и кувшинчик» (по выбору);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Мамин-Сибиряк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Д.Н.«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Алёнушкины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сказки» (1-2 сказки по выбору); Михайлов М.Л. «Два Мороза»; Носов Н.Н. «Бобик в гостях у Барбоса»; Петрушевская Л.С. «От тебя одни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слёзьш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;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Пушкин А.С. «Сказка о царе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Салтане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, о сыне его славном и могучем богатыре князе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Гвидоне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Салтановиче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и о прекрасной царевне лебеди», «Сказка о мёртвой царевне и о семи богатырях» (по выбору); Сапгир Г.Л. «Как лягушку продавали»;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Телешов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Н.Д. 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Крупеничка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»; Ушинский К.Д. «Слепая лошадь»; Чуковский К.И. «Доктор Айболит» (по мотивам романа Х.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Лофтинга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).</w:t>
            </w:r>
            <w:proofErr w:type="gramEnd"/>
          </w:p>
          <w:p w:rsidR="00770B33" w:rsidRPr="00515252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разных стран.</w:t>
            </w:r>
          </w:p>
          <w:p w:rsidR="00770B33" w:rsidRPr="00515252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</w:t>
            </w:r>
          </w:p>
          <w:p w:rsidR="00770B33" w:rsidRPr="00515252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spellStart"/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Бжехва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Я. «На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Горизонтских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островах» (пер. с польск. Б.В.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Заходера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Валек М. «Мудрецы» (пер. со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словацк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Р.С.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Сефа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Капутикян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С.Б. «Моя бабушка»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армянск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Т.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Спендиаровой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Карем М. «Мирная считалка» (пер. с франц. В.Д.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Берестова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Сиххад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А. «Сад»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азербайдж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А. Ахундовой); Смит У.Д. «Про летающую корову» (пер. с англ. Б.В.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Заходера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Фройденберг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А. «Великан и мышь» (пер. с нем. Ю.И.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Коринца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Чиарди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Дж. «О том, у кого три глаза» (пер. с англ. Р.С.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Сефа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).</w:t>
            </w:r>
            <w:proofErr w:type="gramEnd"/>
          </w:p>
          <w:p w:rsidR="00770B33" w:rsidRPr="00515252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i/>
                <w:lang w:bidi="ru-RU"/>
              </w:rPr>
              <w:t>Литературные сказки.</w:t>
            </w:r>
          </w:p>
          <w:p w:rsidR="00770B33" w:rsidRPr="00515252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Сказки-повести (для длительного чтения).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Андерсен Г.Х. «Огниво»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А.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), «Свинопас»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А.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), 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Дюймовочка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и пересказ А.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), «Гадкий утёнок»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А.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, пересказ Т.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Габбе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и А. Любарской), «Новое платье короля»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А.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), «Ромашка»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А.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), «Дикие лебеди»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А.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) (1 -2 сказки по выбору); Киплинг Дж. Р. «Сказка о слонёнке» (пер. с англ. К.И. Чуковского), «Откуда у кита такая глотка» (пер. с англ. К.И. Чуковского, стихи в пер. С.Я. Маршака) (по выбору); Коллоди К. 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Пиноккио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История деревянной куклы»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итал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Э.Г. Казакевича); Лагерлёф С. «Чудесное путешествие Нильса с дикими гусями»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(в пересказе 3. Задунайской и А. Любарской); Линдгрен А. 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Карлсон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, который живёт на крыше, опять прилетел» (пер.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со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швед. Л.З.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Лунгиной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Лофтинг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Х. «Путешествия доктора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Дулиттла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» (пер. с англ.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С. Мещерякова); Мили А.А. «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Винни-Пух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и все, все, все» (перевод с англ. Б.В.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Заходера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Пройслер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О. «Маленькая Баба-яга» (пер. с нем. Ю.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Коринца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),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«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Маленькое привидение» (пер.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с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нем. Ю.</w:t>
            </w:r>
          </w:p>
          <w:p w:rsidR="00770B33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Коринца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Родари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Д. «Приключения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Чипполино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итал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. 3.</w:t>
            </w:r>
            <w:r w:rsidRPr="00515252">
              <w:rPr>
                <w:rFonts w:ascii="Microsoft Sans Serif" w:eastAsia="Microsoft Sans Serif" w:hAnsi="Microsoft Sans Serif" w:cs="Microsoft Sans Serif"/>
                <w:lang w:bidi="ru-RU"/>
              </w:rPr>
              <w:t xml:space="preserve"> </w:t>
            </w:r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Потаповой), «Сказки, у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которых</w:t>
            </w:r>
            <w:proofErr w:type="gram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 три конца» (пер. с </w:t>
            </w:r>
            <w:proofErr w:type="spell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итал</w:t>
            </w:r>
            <w:proofErr w:type="spellEnd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515252">
              <w:rPr>
                <w:rFonts w:ascii="Times New Roman" w:eastAsia="Microsoft Sans Serif" w:hAnsi="Times New Roman" w:cs="Times New Roman"/>
                <w:lang w:bidi="ru-RU"/>
              </w:rPr>
              <w:t>И.Г. Константиновой).</w:t>
            </w:r>
            <w:proofErr w:type="gramEnd"/>
          </w:p>
        </w:tc>
      </w:tr>
      <w:tr w:rsidR="00770B33" w:rsidTr="00563080">
        <w:tc>
          <w:tcPr>
            <w:tcW w:w="1242" w:type="dxa"/>
          </w:tcPr>
          <w:p w:rsidR="00770B33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lang w:bidi="ru-RU"/>
              </w:rPr>
            </w:pPr>
            <w:r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>6-7 лет</w:t>
            </w:r>
          </w:p>
        </w:tc>
        <w:tc>
          <w:tcPr>
            <w:tcW w:w="9072" w:type="dxa"/>
          </w:tcPr>
          <w:p w:rsidR="00770B33" w:rsidRPr="00C6367C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t>Малые формы фольклора.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Загадки, небылицы, дразнилки, считалки, пословицы, поговорки,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заклички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, народные песенки, прибаутки, скороговорки.</w:t>
            </w:r>
            <w:proofErr w:type="gramEnd"/>
            <w:r w:rsidRPr="00C6367C">
              <w:t xml:space="preserve">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Русские народные сказки «Василиса Прекрасная» (из сборника А.Н. Афанасьева); «Вежливый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Кот-воркот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М. Булатова); «Иван Царевич и Серый Волк»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 А.Н. Толстого); «Зимовье зверей»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А.Н. Толстого); «Кощей Бессмертный» (2 вариант) (из сборника А.Н. Афанасьева); «Рифмы» (авторизованный пересказ Б.В. Шергина); «Семь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Симеонов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семь работников»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 И.В. Карнауховой); «Солдатская загадка» (из сборника А.Н. Афанасьева); «У страха глаза велики»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 О.И. Капицы); «Хвосты»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О.И. Капицы).</w:t>
            </w:r>
            <w:proofErr w:type="gramEnd"/>
          </w:p>
          <w:p w:rsidR="00770B33" w:rsidRPr="00C6367C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lastRenderedPageBreak/>
              <w:t>Былины.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«Садко» (пересказ И.В. Карнауховой/ запись П.Н. Рыбникова); «Добрыня и Змей»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Н.П.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Колпаковой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/ пересказ И.В. Карнауховой); «Илья Муромец и Соловей-Разбойник» (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А.Ф.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Гильфердинга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/ пересказ И.В. Карнауховой).</w:t>
            </w:r>
            <w:proofErr w:type="gramEnd"/>
          </w:p>
          <w:p w:rsidR="00770B33" w:rsidRPr="00C6367C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t>Сказки народов мира.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Айога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»,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нанайск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.,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Д.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Нагишкина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; 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Беляночка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и Розочка»,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нем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из сказок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Бр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Гримм, пересказ А.К. Покровской; «Самый красивый наряд на свете», 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япон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В. Марковой; «Голубая птица», туркм.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обраб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А. Александровой и М.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Туберовского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; «Кот в сапогах» (пер.</w:t>
            </w:r>
            <w:proofErr w:type="gramEnd"/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с франц. Т.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Габбе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), «Волшебница» (пер. с франц. И.С. Тургенева), «Мальчик с пальчик» (пер. с франц. Б.А.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Дехтерёва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), «Золушка» (пер. с франц. Т.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Габбе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) из сказок Перро Ш.</w:t>
            </w:r>
          </w:p>
          <w:p w:rsidR="00770B33" w:rsidRPr="006E7D93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E7D93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России.</w:t>
            </w:r>
          </w:p>
          <w:p w:rsidR="00770B33" w:rsidRPr="006E7D93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6E7D93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Аким Я.Л. «Мой верный чиж»; Бальмонт К.Д. «Снежинка»; Благинина Е.А. «Шинель», «Одуванчик», «Наш дедушка» (по выбору); Бунин И.А. «Листопад»; Владимиров Ю.Д. «Чудаки»; Гамзатов Р.Г. «Мой дедушка» (перевод с аварского языка Я. Козловского), Городецкий С.М.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«Весенняя песенка»; Есенин С.А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>. «Поёт зима, аукает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», «Пороша»;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Жуковский В.А. «Жаворонок»; Левин В.А. «Зелёная история»; Маршак С.Я. «Рассказ о неизвестном герое»; Маяковский В.В. «Эта книжечка моя, про моря и про маяк»; Моравская М. «Апельсинные корки»;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Мошковская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Э.Э. «Добежали до вечера», «Хитрые старушки»; Никитин И.С. «Встреча зимы»; Орлов В.Н. «Дом под крышей голубой»;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Пляцковский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М.С. «Настоящий друг»; Пушкин А.С. «Зимний вечер», «Унылая пора! Очей очарованье!..» («Осень»), «Зимнее утро» (по выбору); Рубцов Н.М. «Про зайца»; Сапгир Г.В. «Считалки», «Скороговорки», «Людоед и принцесса, или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Всё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наоборот» (по выбору); Серова Е.В. «Новогоднее»; Соловьёва П.С. «Подснежник», «Ночь и день»; Степанов В.А. «Что мы Родиной зовём?»;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Токмакова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И.П. «Мне грустно», «Куда в машинах снег везут» (по выбору); Тютчев Ф.И. «Чародейкою зимою...», «Весенняя гроза»; Успенский Э.Н. «Память»; Чёрный С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. «На коньках»,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«Волшебник» (по выбору).</w:t>
            </w:r>
          </w:p>
          <w:p w:rsidR="00770B33" w:rsidRPr="00C6367C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t>Проза.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Алексеев С.П. «Первый ночной таран»; Бианки В.В. «Тайна ночного леса»; Воробьёв Е.З. «Обрывок провода»; Воскобойников В.М. «Когда Александр Пушкин был маленьким»; Житков Б.С. «Морские истории» (1-2 рассказа по выбору); Зощенко М.М. «Рассказы о Лёле и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Миньке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» (1¬2 рассказа по выбору); Коваль Ю.И. «Русачок-травник», «Стожок», «Алый» (по выбору);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Куприн</w:t>
            </w:r>
            <w:r w:rsidRPr="00C6367C">
              <w:rPr>
                <w:rFonts w:ascii="Microsoft Sans Serif" w:eastAsia="Microsoft Sans Serif" w:hAnsi="Microsoft Sans Serif" w:cs="Microsoft Sans Serif"/>
                <w:lang w:bidi="ru-RU"/>
              </w:rPr>
              <w:t xml:space="preserve">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А.И.«Слон»; Мартынова К.,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Василиади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О. «Ёлка, кот и Новый год»; Носов Н.Н. «Заплатка» «Огурцы», «Мишкина каша» (по выбору); Митяев А.В. «Мешок овсянки»; Погодин Р.П. «Жаба», «Шутка» (по выбору); Пришвин М.М. 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Лисичкин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хлеб», «Изобретатель» (по выбору); Ракитина Е. «Приключения новогодних игрушек», 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Серёжик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» (по выбору); Раскин</w:t>
            </w:r>
          </w:p>
          <w:p w:rsidR="00770B33" w:rsidRDefault="00770B33" w:rsidP="00770B33">
            <w:pPr>
              <w:numPr>
                <w:ilvl w:val="0"/>
                <w:numId w:val="1"/>
              </w:num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Б. «Как папа был маленьким» (1-2 рассказа по выбору); Сладков Н.И. «Хитрющий зайчишка», «Синичка необыкновенная», «Почему ноябрь пегий» (по выбору); Соколов-Микитов И.С.«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Листопадничек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»; Толстой Л.Н. 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Филипок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», «Лев и собачка», «Прыжок», «Акула»,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«Пожарные собаки» (1 -2 рассказа по выбору); Фадеева О. «Мне письмо!»; Чаплина В.В. «Кинули»;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Шим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Э.Ю. «Хлеб растет».</w:t>
            </w:r>
            <w:proofErr w:type="gramEnd"/>
          </w:p>
          <w:p w:rsidR="00770B33" w:rsidRPr="00C6367C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t>Литературные сказки.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Гайдар А.П. «Сказка о Военной тайне, о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Мальчиш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-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Кибальчише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и его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lastRenderedPageBreak/>
              <w:t xml:space="preserve">твёрдом слове»; Гаршин В.М. «Лягушка-путешественница»; Козлов С.Г. «Как Ёжик с Медвежонком звёзды протирали»; Маршак С.Я.«Двенадцать месяцев»; Паустовский К.Г. «Тёплый хлеб», «Дремучий медведь» (по выбору); Ремизов А.М. «Гуси-лебеди», «Хлебный голос»;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Скребицкий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Г.А.«Всяк по-своему»; Соколо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в-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Микитов И.С. «Соль Земли».</w:t>
            </w:r>
          </w:p>
          <w:p w:rsidR="00770B33" w:rsidRPr="00C6367C" w:rsidRDefault="00770B33" w:rsidP="00563080">
            <w:pPr>
              <w:jc w:val="center"/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t>Произведения поэтов и писателей разных стран.</w:t>
            </w:r>
          </w:p>
          <w:p w:rsidR="00770B33" w:rsidRPr="00C6367C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t>Поэзия.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Брехт Б. «Зимний вечер через форточку» (пер. с нем. К. Орешина);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Дриз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О.О. «Как сделать утро волшебным» (пер. с евр. Т.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Спендиаровой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); Лир Э.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В.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«Лимерики» (пер. с англ. Г.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Кружкова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Станчев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Л. «Осенняя гамма» (пер.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болг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И.П.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Токмаковой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); Стивенсон Р.Л. «Вычитанные страны» (пер. с англ. Вл.Ф. Ходасевича).</w:t>
            </w:r>
            <w:proofErr w:type="gramEnd"/>
          </w:p>
          <w:p w:rsidR="00770B33" w:rsidRPr="00C6367C" w:rsidRDefault="00770B33" w:rsidP="00563080">
            <w:pPr>
              <w:rPr>
                <w:rFonts w:ascii="Times New Roman" w:eastAsia="Microsoft Sans Serif" w:hAnsi="Times New Roman" w:cs="Times New Roman"/>
                <w:i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i/>
                <w:lang w:bidi="ru-RU"/>
              </w:rPr>
              <w:t>Литературные сказки.</w:t>
            </w:r>
          </w:p>
          <w:p w:rsidR="00770B33" w:rsidRPr="00C6367C" w:rsidRDefault="00770B33" w:rsidP="00563080">
            <w:pPr>
              <w:jc w:val="both"/>
              <w:rPr>
                <w:rFonts w:ascii="Times New Roman" w:eastAsia="Microsoft Sans Serif" w:hAnsi="Times New Roman" w:cs="Times New Roman"/>
                <w:lang w:bidi="ru-RU"/>
              </w:rPr>
            </w:pP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Сказки-повести (для длительного чтения).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Андерсен Г.Х. 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Оле-Лукойе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» (пер.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А.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), «Соловей» (пер.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А.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ab/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, пересказ Т.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Габбе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и А. Любарской), «Стойкий оловянный солдатик» (пер.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А.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, пересказ Т.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Габбе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и А. Любарской), «Снежная Королева» (пер.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А.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), «Русалочка» (пер.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датск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А.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Ганзен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) (1-2 сказки по выбору); Гофман Э.Т.А. «Щелкунчик и мышиный Король» (пер. с нем. И. Татариновой); Киплинг Дж. Р. «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Маугли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» (пер. с англ. Н.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Дарузес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/И. Шустовой), «Кошка, которая гуляла сама по себе» (пер. с англ. К.И. Чуковского/Н.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Дарузерс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);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Кэррол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Л. «Алиса в стране чудес» (пер. с англ. Н.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Демуровой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, Г.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Кружкова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, А.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Боченкова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, стихи в пер.</w:t>
            </w:r>
            <w:r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С.Я. Маршака, Д. Орловской, О.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Седаковой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); Линдгрен А. «Три повести о Малыше и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Карлсоне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» (пер. со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шведск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</w:t>
            </w:r>
            <w:proofErr w:type="gram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Л.З.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Лунгиной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Нурдквист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С. «История о том, как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Финдус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потерялся, когда был маленьким»;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Поттер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Б. «Сказка про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Джемайму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Нырнивлужу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» (пер. с англ. И.П.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Токмаковой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Родари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Дж. «Путешествие Голубой Стрелы» (пер. с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итал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Ю.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Ермаченко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);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Топпелиус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С. «Три ржаных колоска» (пер. со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шведск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. </w:t>
            </w:r>
            <w:proofErr w:type="gram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А. Любарской);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Эме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М. «Краски» (пер. с франц. И. Кузнецовой);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Янссон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 xml:space="preserve"> Т. «Шляпа волшебника» (пер. со </w:t>
            </w:r>
            <w:proofErr w:type="spellStart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шведск</w:t>
            </w:r>
            <w:proofErr w:type="spellEnd"/>
            <w:r w:rsidRPr="00C6367C">
              <w:rPr>
                <w:rFonts w:ascii="Times New Roman" w:eastAsia="Microsoft Sans Serif" w:hAnsi="Times New Roman" w:cs="Times New Roman"/>
                <w:lang w:bidi="ru-RU"/>
              </w:rPr>
              <w:t>. языка В.А. Смирнова/Л. Брауде).</w:t>
            </w:r>
            <w:proofErr w:type="gramEnd"/>
          </w:p>
        </w:tc>
      </w:tr>
    </w:tbl>
    <w:p w:rsidR="003C6840" w:rsidRDefault="003C6840"/>
    <w:sectPr w:rsidR="003C6840" w:rsidSect="003C6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40E96"/>
    <w:multiLevelType w:val="multilevel"/>
    <w:tmpl w:val="89FC14CC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296D2D"/>
    <w:multiLevelType w:val="multilevel"/>
    <w:tmpl w:val="3A06744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4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32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70B33"/>
    <w:rsid w:val="003C6840"/>
    <w:rsid w:val="00770B33"/>
    <w:rsid w:val="00F00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0B3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770B3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">
    <w:name w:val="Основной текст1"/>
    <w:basedOn w:val="a3"/>
    <w:rsid w:val="00770B33"/>
    <w:rPr>
      <w:color w:val="000000"/>
      <w:spacing w:val="0"/>
      <w:w w:val="100"/>
      <w:position w:val="0"/>
      <w:lang w:val="ru-RU"/>
    </w:rPr>
  </w:style>
  <w:style w:type="paragraph" w:customStyle="1" w:styleId="2">
    <w:name w:val="Основной текст2"/>
    <w:basedOn w:val="a"/>
    <w:link w:val="a3"/>
    <w:rsid w:val="00770B33"/>
    <w:pPr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table" w:styleId="a4">
    <w:name w:val="Table Grid"/>
    <w:basedOn w:val="a1"/>
    <w:uiPriority w:val="59"/>
    <w:rsid w:val="00770B3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70B33"/>
    <w:pPr>
      <w:ind w:left="720"/>
      <w:contextualSpacing/>
    </w:pPr>
  </w:style>
  <w:style w:type="paragraph" w:styleId="a6">
    <w:name w:val="Normal (Web)"/>
    <w:basedOn w:val="a"/>
    <w:unhideWhenUsed/>
    <w:rsid w:val="00770B3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5135</Words>
  <Characters>29273</Characters>
  <Application>Microsoft Office Word</Application>
  <DocSecurity>0</DocSecurity>
  <Lines>243</Lines>
  <Paragraphs>68</Paragraphs>
  <ScaleCrop>false</ScaleCrop>
  <Company/>
  <LinksUpToDate>false</LinksUpToDate>
  <CharactersWithSpaces>34340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2024-09-06T18:08:00Z</dcterms:created>
  <dcterms:modified xsi:type="dcterms:W3CDTF">2024-09-06T18:10:00Z</dcterms:modified>
</cp:coreProperties>
</file>